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FF" w:rsidRPr="00305589" w:rsidRDefault="00F333FF" w:rsidP="00F333FF">
      <w:pPr>
        <w:jc w:val="center"/>
        <w:rPr>
          <w:b/>
          <w:lang w:val="sr-Cyrl-RS"/>
        </w:rPr>
      </w:pPr>
      <w:r w:rsidRPr="00305589">
        <w:rPr>
          <w:b/>
          <w:lang w:val="sr-Cyrl-RS"/>
        </w:rPr>
        <w:t>КОНКУРС</w:t>
      </w:r>
    </w:p>
    <w:p w:rsidR="0011773C" w:rsidRPr="003039B5" w:rsidRDefault="00F333FF" w:rsidP="0030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ind w:right="403"/>
        <w:jc w:val="center"/>
        <w:rPr>
          <w:b/>
          <w:lang w:val="sr-Cyrl-RS"/>
        </w:rPr>
      </w:pPr>
      <w:r w:rsidRPr="0011773C">
        <w:rPr>
          <w:b/>
          <w:lang w:val="sr-Cyrl-RS"/>
        </w:rPr>
        <w:t>за избор наставника немачког језика</w:t>
      </w:r>
      <w:r w:rsidR="00040A9E">
        <w:rPr>
          <w:b/>
          <w:lang w:val="sr-Cyrl-RS"/>
        </w:rPr>
        <w:t xml:space="preserve"> и књижевности</w:t>
      </w:r>
      <w:r w:rsidRPr="0011773C">
        <w:rPr>
          <w:b/>
          <w:lang w:val="sr-Cyrl-RS"/>
        </w:rPr>
        <w:t xml:space="preserve"> ради </w:t>
      </w:r>
      <w:r w:rsidR="00040A9E">
        <w:rPr>
          <w:b/>
          <w:lang w:val="sr-Cyrl-RS"/>
        </w:rPr>
        <w:t xml:space="preserve">присуства и </w:t>
      </w:r>
      <w:r w:rsidR="005D6F5C">
        <w:rPr>
          <w:b/>
          <w:lang w:val="sr-Cyrl-RS"/>
        </w:rPr>
        <w:t xml:space="preserve">опсервације часова </w:t>
      </w:r>
      <w:r w:rsidR="003039B5">
        <w:rPr>
          <w:b/>
          <w:lang w:val="sr-Cyrl-RS"/>
        </w:rPr>
        <w:t xml:space="preserve">наставника у школама </w:t>
      </w:r>
      <w:r w:rsidRPr="0011773C">
        <w:rPr>
          <w:b/>
          <w:lang w:val="sr-Cyrl-RS"/>
        </w:rPr>
        <w:t xml:space="preserve">у </w:t>
      </w:r>
      <w:r w:rsidR="007A2023">
        <w:rPr>
          <w:b/>
          <w:lang w:val="sr-Cyrl-RS"/>
        </w:rPr>
        <w:t>Слободној Држави Баварској</w:t>
      </w:r>
      <w:r w:rsidR="0011773C" w:rsidRPr="0011773C">
        <w:rPr>
          <w:b/>
          <w:lang w:val="sr-Cyrl-RS"/>
        </w:rPr>
        <w:t>,</w:t>
      </w:r>
      <w:r w:rsidR="003039B5">
        <w:rPr>
          <w:b/>
          <w:lang w:val="sr-Cyrl-RS"/>
        </w:rPr>
        <w:t xml:space="preserve"> СР Немачка,</w:t>
      </w:r>
      <w:r w:rsidRPr="0011773C">
        <w:rPr>
          <w:b/>
          <w:lang w:val="sr-Cyrl-RS"/>
        </w:rPr>
        <w:t xml:space="preserve"> </w:t>
      </w:r>
      <w:r w:rsidR="003039B5">
        <w:rPr>
          <w:b/>
          <w:bCs/>
          <w:lang w:val="sr-Cyrl-CS"/>
        </w:rPr>
        <w:t>за школску</w:t>
      </w:r>
      <w:r w:rsidR="007A2023">
        <w:rPr>
          <w:b/>
          <w:bCs/>
          <w:lang w:val="sr-Cyrl-CS"/>
        </w:rPr>
        <w:t xml:space="preserve"> 2025/</w:t>
      </w:r>
      <w:r w:rsidR="003039B5">
        <w:rPr>
          <w:b/>
          <w:bCs/>
          <w:lang w:val="sr-Cyrl-CS"/>
        </w:rPr>
        <w:t>2026. годину</w:t>
      </w:r>
    </w:p>
    <w:p w:rsidR="00F333FF" w:rsidRPr="001D0CBD" w:rsidRDefault="00F333FF" w:rsidP="00F333FF">
      <w:pPr>
        <w:jc w:val="center"/>
        <w:rPr>
          <w:b/>
          <w:lang w:val="sr-Cyrl-RS"/>
        </w:rPr>
      </w:pPr>
    </w:p>
    <w:p w:rsidR="00F333FF" w:rsidRDefault="00F333FF" w:rsidP="00F333FF">
      <w:pPr>
        <w:jc w:val="both"/>
        <w:rPr>
          <w:lang w:val="sr-Cyrl-RS"/>
        </w:rPr>
      </w:pPr>
    </w:p>
    <w:p w:rsidR="00F333FF" w:rsidRDefault="008076F4" w:rsidP="00F333FF">
      <w:pPr>
        <w:ind w:firstLine="720"/>
        <w:jc w:val="both"/>
        <w:rPr>
          <w:lang w:val="sr-Cyrl-RS"/>
        </w:rPr>
      </w:pPr>
      <w:r>
        <w:rPr>
          <w:color w:val="000000"/>
          <w:lang w:val="sr-Cyrl-CS"/>
        </w:rPr>
        <w:t>На основу билатералног</w:t>
      </w:r>
      <w:r w:rsidR="00F333FF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споразума </w:t>
      </w:r>
      <w:r w:rsidR="00F333FF">
        <w:rPr>
          <w:color w:val="000000"/>
          <w:lang w:val="sr-Cyrl-CS"/>
        </w:rPr>
        <w:t>о с</w:t>
      </w:r>
      <w:r w:rsidR="00AF2A6F">
        <w:rPr>
          <w:color w:val="000000"/>
          <w:lang w:val="sr-Cyrl-CS"/>
        </w:rPr>
        <w:t>а</w:t>
      </w:r>
      <w:r w:rsidR="007A2023">
        <w:rPr>
          <w:color w:val="000000"/>
          <w:lang w:val="sr-Cyrl-CS"/>
        </w:rPr>
        <w:t>рад</w:t>
      </w:r>
      <w:r w:rsidR="00F333FF">
        <w:rPr>
          <w:color w:val="000000"/>
          <w:lang w:val="sr-Cyrl-CS"/>
        </w:rPr>
        <w:t xml:space="preserve">њи између </w:t>
      </w:r>
      <w:r w:rsidR="00F333FF" w:rsidRPr="002E257C">
        <w:rPr>
          <w:color w:val="000000"/>
          <w:lang w:val="sr-Cyrl-CS"/>
        </w:rPr>
        <w:t>Републике Србије и немачке покраји</w:t>
      </w:r>
      <w:r>
        <w:rPr>
          <w:color w:val="000000"/>
          <w:lang w:val="sr-Cyrl-CS"/>
        </w:rPr>
        <w:t xml:space="preserve">не </w:t>
      </w:r>
      <w:r w:rsidR="003039B5">
        <w:rPr>
          <w:color w:val="000000"/>
          <w:lang w:val="sr-Cyrl-CS"/>
        </w:rPr>
        <w:t xml:space="preserve">Слободне Државе </w:t>
      </w:r>
      <w:r>
        <w:rPr>
          <w:color w:val="000000"/>
          <w:lang w:val="sr-Cyrl-CS"/>
        </w:rPr>
        <w:t>Баварске</w:t>
      </w:r>
      <w:r w:rsidR="00BF1D42">
        <w:rPr>
          <w:color w:val="000000"/>
          <w:lang w:val="sr-Cyrl-CS"/>
        </w:rPr>
        <w:t xml:space="preserve"> и активностима дефинисаних Радним програмом и Протоколом потписаним на последњем заседању</w:t>
      </w:r>
      <w:r w:rsidR="003039B5">
        <w:rPr>
          <w:color w:val="000000"/>
          <w:lang w:val="sr-Cyrl-CS"/>
        </w:rPr>
        <w:t xml:space="preserve"> </w:t>
      </w:r>
      <w:r w:rsidR="003039B5" w:rsidRPr="003039B5">
        <w:rPr>
          <w:lang w:val="sr-Cyrl-CS"/>
        </w:rPr>
        <w:t>Заједничке владине комисије Републике Србије</w:t>
      </w:r>
      <w:r w:rsidR="003039B5">
        <w:rPr>
          <w:color w:val="000000"/>
          <w:lang w:val="sr-Cyrl-CS"/>
        </w:rPr>
        <w:t xml:space="preserve"> у новембру 2024. године</w:t>
      </w:r>
      <w:r w:rsidR="00F333FF">
        <w:rPr>
          <w:color w:val="000000"/>
          <w:lang w:val="sr-Cyrl-CS"/>
        </w:rPr>
        <w:t xml:space="preserve">, </w:t>
      </w:r>
      <w:r w:rsidR="00F333FF" w:rsidRPr="00DD74B6">
        <w:rPr>
          <w:color w:val="000000"/>
          <w:lang w:val="sr-Cyrl-CS"/>
        </w:rPr>
        <w:t>Министарство просвете</w:t>
      </w:r>
      <w:r w:rsidR="00F333FF">
        <w:rPr>
          <w:color w:val="000000"/>
          <w:lang w:val="sr-Cyrl-CS"/>
        </w:rPr>
        <w:t xml:space="preserve"> Републике Србије </w:t>
      </w:r>
      <w:r w:rsidR="00F333FF">
        <w:rPr>
          <w:bCs/>
          <w:lang w:val="sr-Cyrl-RS"/>
        </w:rPr>
        <w:t xml:space="preserve">објављује конкурс </w:t>
      </w:r>
      <w:r>
        <w:rPr>
          <w:lang w:val="sr-Cyrl-RS"/>
        </w:rPr>
        <w:t xml:space="preserve">за </w:t>
      </w:r>
      <w:r w:rsidR="007A2023">
        <w:rPr>
          <w:lang w:val="sr-Cyrl-RS"/>
        </w:rPr>
        <w:t>пет</w:t>
      </w:r>
      <w:r w:rsidR="00F333FF">
        <w:rPr>
          <w:lang w:val="sr-Cyrl-RS"/>
        </w:rPr>
        <w:t xml:space="preserve"> </w:t>
      </w:r>
      <w:r w:rsidR="007A2023">
        <w:rPr>
          <w:lang w:val="sr-Cyrl-RS"/>
        </w:rPr>
        <w:t>(5</w:t>
      </w:r>
      <w:r w:rsidR="00EE7D5B">
        <w:rPr>
          <w:lang w:val="sr-Cyrl-RS"/>
        </w:rPr>
        <w:t xml:space="preserve">) </w:t>
      </w:r>
      <w:r w:rsidR="00F333FF">
        <w:rPr>
          <w:lang w:val="sr-Cyrl-RS"/>
        </w:rPr>
        <w:t>наставника немачког језика</w:t>
      </w:r>
      <w:r w:rsidR="003039B5">
        <w:rPr>
          <w:lang w:val="sr-Cyrl-RS"/>
        </w:rPr>
        <w:t xml:space="preserve"> и књижевности</w:t>
      </w:r>
      <w:r w:rsidR="005D6F5C">
        <w:rPr>
          <w:lang w:val="sr-Cyrl-RS"/>
        </w:rPr>
        <w:t xml:space="preserve"> ради </w:t>
      </w:r>
      <w:r w:rsidR="003039B5">
        <w:rPr>
          <w:lang w:val="sr-Cyrl-RS"/>
        </w:rPr>
        <w:t xml:space="preserve">професионалне размене и </w:t>
      </w:r>
      <w:r w:rsidR="007E2047">
        <w:rPr>
          <w:lang w:val="sr-Cyrl-RS"/>
        </w:rPr>
        <w:t>подробнијег</w:t>
      </w:r>
      <w:r w:rsidR="003039B5">
        <w:rPr>
          <w:lang w:val="sr-Cyrl-RS"/>
        </w:rPr>
        <w:t xml:space="preserve"> разумевања наставне праксе</w:t>
      </w:r>
      <w:r w:rsidR="005D6F5C">
        <w:rPr>
          <w:lang w:val="sr-Cyrl-RS"/>
        </w:rPr>
        <w:t xml:space="preserve"> у </w:t>
      </w:r>
      <w:r w:rsidR="009E30C5">
        <w:rPr>
          <w:lang w:val="sr-Cyrl-RS"/>
        </w:rPr>
        <w:t>баварским школама</w:t>
      </w:r>
      <w:r w:rsidR="005D6F5C">
        <w:rPr>
          <w:lang w:val="sr-Cyrl-RS"/>
        </w:rPr>
        <w:t>.</w:t>
      </w:r>
    </w:p>
    <w:p w:rsidR="005D6F5C" w:rsidRDefault="005D6F5C" w:rsidP="005D6F5C">
      <w:pPr>
        <w:ind w:firstLine="720"/>
        <w:jc w:val="both"/>
        <w:rPr>
          <w:lang w:val="sr-Cyrl-RS"/>
        </w:rPr>
      </w:pPr>
      <w:r>
        <w:rPr>
          <w:lang w:val="sr-Cyrl-RS"/>
        </w:rPr>
        <w:t>Програм</w:t>
      </w:r>
      <w:r w:rsidR="000F2897">
        <w:rPr>
          <w:lang w:val="sr-Cyrl-RS"/>
        </w:rPr>
        <w:t xml:space="preserve"> је подржан и финансиран од стране Министарства </w:t>
      </w:r>
      <w:r w:rsidR="00B43282">
        <w:rPr>
          <w:lang w:val="sr-Cyrl-RS"/>
        </w:rPr>
        <w:t xml:space="preserve">за </w:t>
      </w:r>
      <w:r w:rsidR="007A2023">
        <w:rPr>
          <w:lang w:val="sr-Cyrl-RS"/>
        </w:rPr>
        <w:t>образовање</w:t>
      </w:r>
      <w:r w:rsidR="000F2897">
        <w:rPr>
          <w:lang w:val="sr-Cyrl-RS"/>
        </w:rPr>
        <w:t xml:space="preserve"> и  културу немачке покрајине Баварске</w:t>
      </w:r>
      <w:r w:rsidR="003039B5">
        <w:rPr>
          <w:lang w:val="sr-Cyrl-RS"/>
        </w:rPr>
        <w:t xml:space="preserve"> и Мини</w:t>
      </w:r>
      <w:r w:rsidR="007E2047">
        <w:rPr>
          <w:lang w:val="sr-Cyrl-RS"/>
        </w:rPr>
        <w:t>старства просвете РС</w:t>
      </w:r>
      <w:r w:rsidR="000F2897" w:rsidRPr="0011773C">
        <w:rPr>
          <w:lang w:val="sr-Cyrl-RS"/>
        </w:rPr>
        <w:t>.</w:t>
      </w:r>
      <w:r w:rsidR="000F2897">
        <w:rPr>
          <w:lang w:val="sr-Cyrl-RS"/>
        </w:rPr>
        <w:t xml:space="preserve"> </w:t>
      </w:r>
    </w:p>
    <w:p w:rsidR="00F333FF" w:rsidRPr="00F350EF" w:rsidRDefault="001C353E" w:rsidP="00F350EF">
      <w:pPr>
        <w:jc w:val="both"/>
        <w:rPr>
          <w:lang w:val="sr-Cyrl-RS"/>
        </w:rPr>
      </w:pPr>
      <w:r>
        <w:rPr>
          <w:lang w:val="sr-Cyrl-RS"/>
        </w:rPr>
        <w:tab/>
      </w:r>
      <w:r w:rsidR="002A4F20" w:rsidRPr="001C353E">
        <w:rPr>
          <w:lang w:val="sr-Cyrl-RS"/>
        </w:rPr>
        <w:t>Пет (5</w:t>
      </w:r>
      <w:r w:rsidR="00EE7D5B" w:rsidRPr="001C353E">
        <w:rPr>
          <w:lang w:val="sr-Cyrl-RS"/>
        </w:rPr>
        <w:t>)</w:t>
      </w:r>
      <w:r w:rsidR="00F333FF" w:rsidRPr="001C353E">
        <w:rPr>
          <w:lang w:val="sr-Cyrl-RS"/>
        </w:rPr>
        <w:t xml:space="preserve"> наставника немачког језика из Републике Србије боравиће у </w:t>
      </w:r>
      <w:r w:rsidR="005D6F5C" w:rsidRPr="001C353E">
        <w:rPr>
          <w:lang w:val="sr-Cyrl-RS"/>
        </w:rPr>
        <w:t xml:space="preserve">СД Баварској </w:t>
      </w:r>
      <w:r w:rsidRPr="001C353E">
        <w:rPr>
          <w:lang w:val="sr-Cyrl-RS"/>
        </w:rPr>
        <w:t xml:space="preserve">у </w:t>
      </w:r>
      <w:proofErr w:type="spellStart"/>
      <w:r w:rsidR="007748DC">
        <w:rPr>
          <w:b/>
          <w:u w:val="single"/>
          <w:lang w:val="sr-Cyrl-RS"/>
        </w:rPr>
        <w:t>четрнаестодневном</w:t>
      </w:r>
      <w:proofErr w:type="spellEnd"/>
      <w:r w:rsidR="007748DC">
        <w:rPr>
          <w:b/>
          <w:u w:val="single"/>
          <w:lang w:val="sr-Cyrl-RS"/>
        </w:rPr>
        <w:t xml:space="preserve"> </w:t>
      </w:r>
      <w:r w:rsidR="007748DC" w:rsidRPr="007748DC">
        <w:rPr>
          <w:b/>
          <w:lang w:val="sr-Cyrl-RS"/>
        </w:rPr>
        <w:t>(14)</w:t>
      </w:r>
      <w:r w:rsidR="007748DC">
        <w:rPr>
          <w:lang w:val="sr-Latn-RS"/>
        </w:rPr>
        <w:t xml:space="preserve"> </w:t>
      </w:r>
      <w:proofErr w:type="spellStart"/>
      <w:r w:rsidRPr="001C353E">
        <w:rPr>
          <w:lang w:val="sr-Latn-RS"/>
        </w:rPr>
        <w:t>програму</w:t>
      </w:r>
      <w:proofErr w:type="spellEnd"/>
      <w:r w:rsidRPr="001C353E">
        <w:rPr>
          <w:lang w:val="sr-Latn-RS"/>
        </w:rPr>
        <w:t xml:space="preserve"> </w:t>
      </w:r>
      <w:proofErr w:type="spellStart"/>
      <w:r w:rsidRPr="001C353E">
        <w:rPr>
          <w:lang w:val="sr-Latn-RS"/>
        </w:rPr>
        <w:t>праксе</w:t>
      </w:r>
      <w:proofErr w:type="spellEnd"/>
      <w:r>
        <w:rPr>
          <w:lang w:val="sr-Latn-RS"/>
        </w:rPr>
        <w:t xml:space="preserve">, </w:t>
      </w:r>
      <w:proofErr w:type="spellStart"/>
      <w:r>
        <w:rPr>
          <w:lang w:val="sr-Latn-RS"/>
        </w:rPr>
        <w:t>као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облик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професионалног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развоја</w:t>
      </w:r>
      <w:proofErr w:type="spellEnd"/>
      <w:r w:rsidR="00F11F6D">
        <w:rPr>
          <w:lang w:val="sr-Cyrl-RS"/>
        </w:rPr>
        <w:t>,</w:t>
      </w:r>
      <w:r w:rsidRPr="001C353E">
        <w:rPr>
          <w:lang w:val="sr-Cyrl-RS"/>
        </w:rPr>
        <w:t xml:space="preserve"> </w:t>
      </w:r>
      <w:r>
        <w:rPr>
          <w:lang w:val="sr-Cyrl-RS"/>
        </w:rPr>
        <w:t>праћења</w:t>
      </w:r>
      <w:r w:rsidRPr="00CE3961">
        <w:rPr>
          <w:lang w:val="sr-Cyrl-RS"/>
        </w:rPr>
        <w:t xml:space="preserve"> и посматра</w:t>
      </w:r>
      <w:r>
        <w:rPr>
          <w:lang w:val="sr-Cyrl-RS"/>
        </w:rPr>
        <w:t>ња</w:t>
      </w:r>
      <w:r w:rsidRPr="00CE3961">
        <w:rPr>
          <w:lang w:val="sr-Cyrl-RS"/>
        </w:rPr>
        <w:t xml:space="preserve"> рад</w:t>
      </w:r>
      <w:r>
        <w:rPr>
          <w:lang w:val="sr-Cyrl-RS"/>
        </w:rPr>
        <w:t>а</w:t>
      </w:r>
      <w:r w:rsidR="009E30C5">
        <w:rPr>
          <w:lang w:val="sr-Cyrl-RS"/>
        </w:rPr>
        <w:t xml:space="preserve"> колега</w:t>
      </w:r>
      <w:r>
        <w:rPr>
          <w:lang w:val="sr-Cyrl-RS"/>
        </w:rPr>
        <w:t xml:space="preserve"> </w:t>
      </w:r>
      <w:r w:rsidRPr="001C353E">
        <w:rPr>
          <w:lang w:val="sr-Latn-RS"/>
        </w:rPr>
        <w:t xml:space="preserve">у </w:t>
      </w:r>
      <w:proofErr w:type="spellStart"/>
      <w:r w:rsidRPr="001C353E">
        <w:rPr>
          <w:lang w:val="sr-Latn-RS"/>
        </w:rPr>
        <w:t>једно</w:t>
      </w:r>
      <w:r>
        <w:rPr>
          <w:lang w:val="sr-Latn-RS"/>
        </w:rPr>
        <w:t>ј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баварској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школи</w:t>
      </w:r>
      <w:proofErr w:type="spellEnd"/>
      <w:r>
        <w:rPr>
          <w:lang w:val="sr-Latn-RS"/>
        </w:rPr>
        <w:t xml:space="preserve"> </w:t>
      </w:r>
      <w:r w:rsidR="007E2047">
        <w:rPr>
          <w:lang w:val="sr-Cyrl-RS"/>
        </w:rPr>
        <w:t xml:space="preserve">у школској </w:t>
      </w:r>
      <w:r w:rsidR="007E2047">
        <w:rPr>
          <w:lang w:val="sr-Latn-RS"/>
        </w:rPr>
        <w:t xml:space="preserve">2025/2026. </w:t>
      </w:r>
      <w:proofErr w:type="spellStart"/>
      <w:r w:rsidR="007E2047">
        <w:rPr>
          <w:lang w:val="sr-Latn-RS"/>
        </w:rPr>
        <w:t>години</w:t>
      </w:r>
      <w:proofErr w:type="spellEnd"/>
      <w:r>
        <w:rPr>
          <w:lang w:val="sr-Latn-RS"/>
        </w:rPr>
        <w:t xml:space="preserve">. </w:t>
      </w:r>
      <w:r w:rsidR="00D80A6B">
        <w:rPr>
          <w:lang w:val="sr-Cyrl-RS"/>
        </w:rPr>
        <w:t>Циљ наведене</w:t>
      </w:r>
      <w:r w:rsidR="007E2047">
        <w:rPr>
          <w:lang w:val="sr-Cyrl-RS"/>
        </w:rPr>
        <w:t xml:space="preserve"> активност</w:t>
      </w:r>
      <w:r w:rsidR="00D80A6B">
        <w:rPr>
          <w:lang w:val="sr-Cyrl-RS"/>
        </w:rPr>
        <w:t>и</w:t>
      </w:r>
      <w:r w:rsidR="00CE3961" w:rsidRPr="00CE3961">
        <w:rPr>
          <w:lang w:val="sr-Cyrl-RS"/>
        </w:rPr>
        <w:t xml:space="preserve"> </w:t>
      </w:r>
      <w:r w:rsidR="00D80A6B">
        <w:rPr>
          <w:lang w:val="sr-Cyrl-RS"/>
        </w:rPr>
        <w:t>је да омогући</w:t>
      </w:r>
      <w:r w:rsidR="00CE3961" w:rsidRPr="00CE3961">
        <w:rPr>
          <w:lang w:val="sr-Cyrl-RS"/>
        </w:rPr>
        <w:t xml:space="preserve"> боље разумевање </w:t>
      </w:r>
      <w:r w:rsidR="007E2047">
        <w:rPr>
          <w:lang w:val="sr-Cyrl-RS"/>
        </w:rPr>
        <w:t>наставне праксе</w:t>
      </w:r>
      <w:r w:rsidR="00CE3961" w:rsidRPr="00CE3961">
        <w:rPr>
          <w:lang w:val="sr-Cyrl-RS"/>
        </w:rPr>
        <w:t>, побољшање сарадње и стицање практичног знања без директног преузимања одговорности</w:t>
      </w:r>
      <w:r w:rsidR="000957FD">
        <w:rPr>
          <w:lang w:val="sr-Cyrl-RS"/>
        </w:rPr>
        <w:t xml:space="preserve"> за учешће у настави.</w:t>
      </w:r>
    </w:p>
    <w:p w:rsidR="00F333FF" w:rsidRDefault="00F350EF" w:rsidP="00F350EF">
      <w:pPr>
        <w:pStyle w:val="HTMLPreformatted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233B1">
        <w:rPr>
          <w:rFonts w:ascii="Times New Roman" w:hAnsi="Times New Roman"/>
          <w:sz w:val="24"/>
          <w:szCs w:val="24"/>
          <w:lang w:val="sr-Cyrl-RS"/>
        </w:rPr>
        <w:t>Министарст</w:t>
      </w:r>
      <w:r w:rsidR="005D3255">
        <w:rPr>
          <w:rFonts w:ascii="Times New Roman" w:hAnsi="Times New Roman"/>
          <w:sz w:val="24"/>
          <w:szCs w:val="24"/>
          <w:lang w:val="sr-Cyrl-RS"/>
        </w:rPr>
        <w:t>во</w:t>
      </w:r>
      <w:r w:rsidRPr="00F350EF">
        <w:rPr>
          <w:rFonts w:ascii="Times New Roman" w:hAnsi="Times New Roman"/>
          <w:sz w:val="24"/>
          <w:szCs w:val="24"/>
          <w:lang w:val="sr-Cyrl-RS"/>
        </w:rPr>
        <w:t xml:space="preserve"> просвете</w:t>
      </w:r>
      <w:r w:rsidR="007E2047">
        <w:rPr>
          <w:rFonts w:ascii="Times New Roman" w:hAnsi="Times New Roman"/>
          <w:sz w:val="24"/>
          <w:szCs w:val="24"/>
          <w:lang w:val="sr-Cyrl-RS"/>
        </w:rPr>
        <w:t xml:space="preserve"> РС</w:t>
      </w:r>
      <w:r w:rsidR="005040AA">
        <w:rPr>
          <w:rFonts w:ascii="Times New Roman" w:hAnsi="Times New Roman"/>
          <w:sz w:val="24"/>
          <w:szCs w:val="24"/>
          <w:lang w:val="sr-Cyrl-RS"/>
        </w:rPr>
        <w:t xml:space="preserve"> сноси</w:t>
      </w:r>
      <w:r w:rsidR="005D3255">
        <w:rPr>
          <w:rFonts w:ascii="Times New Roman" w:hAnsi="Times New Roman"/>
          <w:sz w:val="24"/>
          <w:szCs w:val="24"/>
          <w:lang w:val="sr-Cyrl-RS"/>
        </w:rPr>
        <w:t xml:space="preserve"> путне трошкове</w:t>
      </w:r>
      <w:r w:rsidRPr="00F350E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 w:rsidR="005040AA">
        <w:rPr>
          <w:rFonts w:ascii="Times New Roman" w:hAnsi="Times New Roman"/>
          <w:sz w:val="24"/>
          <w:szCs w:val="24"/>
          <w:lang w:val="sr-Cyrl-RS"/>
        </w:rPr>
        <w:t>док ће</w:t>
      </w:r>
      <w:r w:rsidRPr="00F350E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с</w:t>
      </w:r>
      <w:r w:rsidR="00FB1E9E">
        <w:rPr>
          <w:rFonts w:ascii="Times New Roman" w:hAnsi="Times New Roman"/>
          <w:sz w:val="24"/>
          <w:szCs w:val="24"/>
          <w:lang w:val="sr-Latn-RS"/>
        </w:rPr>
        <w:t>рпске</w:t>
      </w:r>
      <w:proofErr w:type="spellEnd"/>
      <w:r w:rsidR="00FB1E9E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FB1E9E">
        <w:rPr>
          <w:rFonts w:ascii="Times New Roman" w:hAnsi="Times New Roman"/>
          <w:sz w:val="24"/>
          <w:szCs w:val="24"/>
          <w:lang w:val="sr-Latn-RS"/>
        </w:rPr>
        <w:t>наставнике</w:t>
      </w:r>
      <w:proofErr w:type="spellEnd"/>
      <w:r w:rsidRPr="00F350EF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угостити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баварски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наставници</w:t>
      </w:r>
      <w:proofErr w:type="spellEnd"/>
      <w:r w:rsidR="00FB1E9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333FF" w:rsidRDefault="00275CC1" w:rsidP="00275CC1">
      <w:pPr>
        <w:ind w:hanging="90"/>
        <w:jc w:val="both"/>
        <w:rPr>
          <w:lang w:val="sr-Cyrl-RS"/>
        </w:rPr>
      </w:pPr>
      <w:r w:rsidRPr="00275CC1"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 w:rsidR="000957FD">
        <w:rPr>
          <w:lang w:val="sr-Cyrl-RS"/>
        </w:rPr>
        <w:t>Услови</w:t>
      </w:r>
      <w:r w:rsidR="00A354F9">
        <w:rPr>
          <w:lang w:val="sr-Cyrl-RS"/>
        </w:rPr>
        <w:t xml:space="preserve"> к</w:t>
      </w:r>
      <w:r w:rsidR="000957FD">
        <w:rPr>
          <w:lang w:val="sr-Cyrl-RS"/>
        </w:rPr>
        <w:t>онкурса</w:t>
      </w:r>
      <w:r w:rsidR="00F333FF" w:rsidRPr="004F35FF">
        <w:rPr>
          <w:lang w:val="sr-Cyrl-RS"/>
        </w:rPr>
        <w:t xml:space="preserve">: </w:t>
      </w:r>
    </w:p>
    <w:p w:rsidR="00F333FF" w:rsidRPr="0011773C" w:rsidRDefault="00F333FF" w:rsidP="00F333FF">
      <w:pPr>
        <w:ind w:firstLine="360"/>
        <w:jc w:val="both"/>
        <w:rPr>
          <w:lang w:val="sr-Cyrl-RS"/>
        </w:rPr>
      </w:pPr>
    </w:p>
    <w:p w:rsidR="00F333FF" w:rsidRPr="0011773C" w:rsidRDefault="00F333FF" w:rsidP="00F333F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да је дипломирани </w:t>
      </w:r>
      <w:r w:rsidR="000957FD">
        <w:rPr>
          <w:lang w:val="sr-Cyrl-RS"/>
        </w:rPr>
        <w:t>наставник н</w:t>
      </w:r>
      <w:r>
        <w:rPr>
          <w:lang w:val="sr-Cyrl-RS"/>
        </w:rPr>
        <w:t>емачког језика</w:t>
      </w:r>
      <w:r w:rsidR="007E2047">
        <w:rPr>
          <w:lang w:val="sr-Cyrl-RS"/>
        </w:rPr>
        <w:t xml:space="preserve"> и књижевности</w:t>
      </w:r>
      <w:r>
        <w:rPr>
          <w:lang w:val="sr-Cyrl-RS"/>
        </w:rPr>
        <w:t>;</w:t>
      </w:r>
    </w:p>
    <w:p w:rsidR="00F333FF" w:rsidRPr="0011773C" w:rsidRDefault="00F333FF" w:rsidP="00F333F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да је запослен на неодређено</w:t>
      </w:r>
      <w:r w:rsidR="00F83B93">
        <w:rPr>
          <w:lang w:val="sr-Latn-RS"/>
        </w:rPr>
        <w:t xml:space="preserve"> </w:t>
      </w:r>
      <w:r w:rsidR="00F83B93">
        <w:rPr>
          <w:lang w:val="sr-Cyrl-RS"/>
        </w:rPr>
        <w:t xml:space="preserve">или одређено </w:t>
      </w:r>
      <w:r w:rsidR="002A4F20">
        <w:rPr>
          <w:lang w:val="sr-Cyrl-RS"/>
        </w:rPr>
        <w:t xml:space="preserve">време у </w:t>
      </w:r>
      <w:r w:rsidRPr="007E2047">
        <w:rPr>
          <w:b/>
          <w:u w:val="single"/>
          <w:lang w:val="sr-Cyrl-RS"/>
        </w:rPr>
        <w:t>средњој школи</w:t>
      </w:r>
      <w:r w:rsidR="00B43282" w:rsidRPr="007E2047">
        <w:rPr>
          <w:lang w:val="sr-Cyrl-RS"/>
        </w:rPr>
        <w:t xml:space="preserve"> </w:t>
      </w:r>
      <w:r w:rsidR="00B43282">
        <w:rPr>
          <w:lang w:val="sr-Cyrl-RS"/>
        </w:rPr>
        <w:t>чији је оснивач Република Србија, Аутономна покрајина</w:t>
      </w:r>
      <w:r w:rsidR="007E2047">
        <w:rPr>
          <w:lang w:val="sr-Cyrl-RS"/>
        </w:rPr>
        <w:t xml:space="preserve"> Војводина</w:t>
      </w:r>
      <w:r w:rsidR="00B43282">
        <w:rPr>
          <w:lang w:val="sr-Cyrl-RS"/>
        </w:rPr>
        <w:t xml:space="preserve"> или јединица локалне самоуправе</w:t>
      </w:r>
      <w:r>
        <w:rPr>
          <w:lang w:val="sr-Cyrl-RS"/>
        </w:rPr>
        <w:t>;</w:t>
      </w:r>
    </w:p>
    <w:p w:rsidR="00F333FF" w:rsidRPr="0011773C" w:rsidRDefault="002A4F20" w:rsidP="00F333F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да у последње четири године</w:t>
      </w:r>
      <w:r w:rsidR="00F333FF">
        <w:rPr>
          <w:lang w:val="sr-Cyrl-RS"/>
        </w:rPr>
        <w:t xml:space="preserve"> није учествовао на стручном у</w:t>
      </w:r>
      <w:r w:rsidR="00FA14C3">
        <w:rPr>
          <w:lang w:val="sr-Cyrl-RS"/>
        </w:rPr>
        <w:t xml:space="preserve">савршавању које је </w:t>
      </w:r>
      <w:r w:rsidR="00FF366E">
        <w:rPr>
          <w:lang w:val="sr-Cyrl-RS"/>
        </w:rPr>
        <w:t>у ин</w:t>
      </w:r>
      <w:r w:rsidR="00B43282">
        <w:rPr>
          <w:lang w:val="sr-Cyrl-RS"/>
        </w:rPr>
        <w:t>о</w:t>
      </w:r>
      <w:r w:rsidR="00FF366E">
        <w:rPr>
          <w:lang w:val="sr-Cyrl-RS"/>
        </w:rPr>
        <w:t>странству орган</w:t>
      </w:r>
      <w:r w:rsidR="00AF2A6F">
        <w:rPr>
          <w:lang w:val="sr-Cyrl-RS"/>
        </w:rPr>
        <w:t>и</w:t>
      </w:r>
      <w:r w:rsidR="00FF366E">
        <w:rPr>
          <w:lang w:val="sr-Cyrl-RS"/>
        </w:rPr>
        <w:t>зовало Министарство просвете</w:t>
      </w:r>
      <w:r w:rsidR="00F333FF">
        <w:rPr>
          <w:lang w:val="sr-Cyrl-RS"/>
        </w:rPr>
        <w:t>;</w:t>
      </w:r>
      <w:r w:rsidR="004B0236">
        <w:rPr>
          <w:lang w:val="sr-Cyrl-RS"/>
        </w:rPr>
        <w:t xml:space="preserve"> </w:t>
      </w:r>
    </w:p>
    <w:p w:rsidR="00F333FF" w:rsidRPr="0011773C" w:rsidRDefault="007E2047" w:rsidP="00F333F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да реализује</w:t>
      </w:r>
      <w:r w:rsidR="00F333FF">
        <w:rPr>
          <w:lang w:val="sr-Cyrl-RS"/>
        </w:rPr>
        <w:t xml:space="preserve"> </w:t>
      </w:r>
      <w:r>
        <w:rPr>
          <w:lang w:val="sr-Cyrl-RS"/>
        </w:rPr>
        <w:t>следеће</w:t>
      </w:r>
      <w:r w:rsidR="004B0236">
        <w:rPr>
          <w:lang w:val="sr-Cyrl-RS"/>
        </w:rPr>
        <w:t xml:space="preserve"> активности: пројекти</w:t>
      </w:r>
      <w:r w:rsidR="00F333FF">
        <w:rPr>
          <w:lang w:val="sr-Cyrl-RS"/>
        </w:rPr>
        <w:t xml:space="preserve">, </w:t>
      </w:r>
      <w:r w:rsidR="004B0236">
        <w:rPr>
          <w:lang w:val="sr-Cyrl-RS"/>
        </w:rPr>
        <w:t>такмичењ</w:t>
      </w:r>
      <w:r w:rsidR="00F333FF">
        <w:rPr>
          <w:lang w:val="sr-Cyrl-RS"/>
        </w:rPr>
        <w:t>а, инов</w:t>
      </w:r>
      <w:r w:rsidR="004B0236">
        <w:rPr>
          <w:lang w:val="sr-Cyrl-RS"/>
        </w:rPr>
        <w:t xml:space="preserve">ације у настави, </w:t>
      </w:r>
      <w:r w:rsidR="00F333FF">
        <w:rPr>
          <w:lang w:val="sr-Cyrl-RS"/>
        </w:rPr>
        <w:t>радови из области методике наставе немачког језика</w:t>
      </w:r>
      <w:r>
        <w:rPr>
          <w:lang w:val="sr-Cyrl-RS"/>
        </w:rPr>
        <w:t xml:space="preserve"> и књижевности</w:t>
      </w:r>
      <w:r w:rsidR="00F333FF">
        <w:rPr>
          <w:lang w:val="sr-Cyrl-RS"/>
        </w:rPr>
        <w:t xml:space="preserve">, рад са одељењима у којима се део наставе изводи на немачком језику, интезивна настава немачког језика, </w:t>
      </w:r>
      <w:r w:rsidR="004B0236">
        <w:rPr>
          <w:lang w:val="sr-Cyrl-RS"/>
        </w:rPr>
        <w:t>рано учење немачког језика и сл.</w:t>
      </w:r>
    </w:p>
    <w:p w:rsidR="00F333FF" w:rsidRPr="0011773C" w:rsidRDefault="00F333FF" w:rsidP="00F333FF">
      <w:pPr>
        <w:pStyle w:val="ListParagraph"/>
        <w:jc w:val="both"/>
        <w:rPr>
          <w:lang w:val="sr-Cyrl-RS"/>
        </w:rPr>
      </w:pPr>
    </w:p>
    <w:p w:rsidR="00F333FF" w:rsidRDefault="00275CC1" w:rsidP="00F333FF">
      <w:pPr>
        <w:shd w:val="clear" w:color="auto" w:fill="FFFFFF"/>
        <w:spacing w:after="150"/>
        <w:jc w:val="both"/>
        <w:rPr>
          <w:lang w:val="sr-Cyrl-RS"/>
        </w:rPr>
      </w:pPr>
      <w:r w:rsidRPr="00275CC1">
        <w:rPr>
          <w:lang w:val="sr-Cyrl-RS"/>
        </w:rPr>
        <w:t xml:space="preserve">            </w:t>
      </w:r>
      <w:r w:rsidR="00F333FF" w:rsidRPr="00727A8D">
        <w:rPr>
          <w:lang w:val="sr-Cyrl-RS"/>
        </w:rPr>
        <w:t xml:space="preserve">Наставници </w:t>
      </w:r>
      <w:r w:rsidR="00F333FF" w:rsidRPr="0011773C">
        <w:rPr>
          <w:lang w:val="sr-Cyrl-RS"/>
        </w:rPr>
        <w:t>који конкуришу обавезни су да уз своје пријаве доставе:</w:t>
      </w:r>
    </w:p>
    <w:p w:rsidR="00F333FF" w:rsidRPr="00361F9B" w:rsidRDefault="00F333FF" w:rsidP="00361F9B">
      <w:pPr>
        <w:pStyle w:val="ListParagraph"/>
        <w:numPr>
          <w:ilvl w:val="0"/>
          <w:numId w:val="2"/>
        </w:numPr>
        <w:shd w:val="clear" w:color="auto" w:fill="FFFFFF"/>
        <w:spacing w:after="150"/>
        <w:jc w:val="both"/>
      </w:pPr>
      <w:r w:rsidRPr="00F757A9">
        <w:rPr>
          <w:lang w:val="sr-Cyrl-RS"/>
        </w:rPr>
        <w:t xml:space="preserve">попуњену </w:t>
      </w:r>
      <w:proofErr w:type="spellStart"/>
      <w:r w:rsidRPr="00F757A9">
        <w:t>пријаву</w:t>
      </w:r>
      <w:proofErr w:type="spellEnd"/>
      <w:r w:rsidR="007748DC">
        <w:rPr>
          <w:lang w:val="sr-Cyrl-RS"/>
        </w:rPr>
        <w:t xml:space="preserve"> (ОБРАЗАЦ</w:t>
      </w:r>
      <w:r w:rsidR="004B0236">
        <w:rPr>
          <w:lang w:val="sr-Cyrl-RS"/>
        </w:rPr>
        <w:t>)</w:t>
      </w:r>
      <w:r w:rsidRPr="00F757A9">
        <w:t xml:space="preserve">; </w:t>
      </w:r>
    </w:p>
    <w:p w:rsidR="00361F9B" w:rsidRDefault="00F333FF" w:rsidP="00F333FF">
      <w:pPr>
        <w:pStyle w:val="ListParagraph"/>
        <w:numPr>
          <w:ilvl w:val="0"/>
          <w:numId w:val="2"/>
        </w:numPr>
        <w:shd w:val="clear" w:color="auto" w:fill="FFFFFF"/>
        <w:spacing w:after="150"/>
        <w:jc w:val="both"/>
      </w:pPr>
      <w:proofErr w:type="spellStart"/>
      <w:r w:rsidRPr="00F757A9">
        <w:t>документацију</w:t>
      </w:r>
      <w:proofErr w:type="spellEnd"/>
      <w:r w:rsidRPr="00F757A9">
        <w:t xml:space="preserve"> </w:t>
      </w:r>
      <w:proofErr w:type="spellStart"/>
      <w:r w:rsidRPr="00F757A9">
        <w:t>којом</w:t>
      </w:r>
      <w:proofErr w:type="spellEnd"/>
      <w:r w:rsidRPr="00F757A9">
        <w:t xml:space="preserve"> </w:t>
      </w:r>
      <w:proofErr w:type="spellStart"/>
      <w:r w:rsidRPr="00F757A9">
        <w:t>се</w:t>
      </w:r>
      <w:proofErr w:type="spellEnd"/>
      <w:r w:rsidRPr="00F757A9">
        <w:t xml:space="preserve"> </w:t>
      </w:r>
      <w:proofErr w:type="spellStart"/>
      <w:r w:rsidRPr="00F757A9">
        <w:t>доказује</w:t>
      </w:r>
      <w:proofErr w:type="spellEnd"/>
      <w:r w:rsidRPr="00F757A9">
        <w:t xml:space="preserve"> </w:t>
      </w:r>
      <w:proofErr w:type="spellStart"/>
      <w:r w:rsidRPr="00F757A9">
        <w:t>испуњеност</w:t>
      </w:r>
      <w:proofErr w:type="spellEnd"/>
      <w:r w:rsidRPr="00F757A9">
        <w:t xml:space="preserve"> </w:t>
      </w:r>
      <w:proofErr w:type="spellStart"/>
      <w:r w:rsidRPr="00F757A9">
        <w:t>услова</w:t>
      </w:r>
      <w:proofErr w:type="spellEnd"/>
      <w:r w:rsidRPr="00F757A9">
        <w:t xml:space="preserve"> </w:t>
      </w:r>
      <w:proofErr w:type="spellStart"/>
      <w:r w:rsidRPr="00F757A9">
        <w:t>тачке</w:t>
      </w:r>
      <w:proofErr w:type="spellEnd"/>
      <w:r w:rsidRPr="00F757A9">
        <w:t xml:space="preserve"> </w:t>
      </w:r>
      <w:r w:rsidRPr="00F757A9">
        <w:rPr>
          <w:lang w:val="sr-Cyrl-RS"/>
        </w:rPr>
        <w:t xml:space="preserve">1 из </w:t>
      </w:r>
      <w:proofErr w:type="spellStart"/>
      <w:r w:rsidRPr="00F757A9">
        <w:t>Конкурса</w:t>
      </w:r>
      <w:proofErr w:type="spellEnd"/>
      <w:r w:rsidRPr="00F757A9">
        <w:t xml:space="preserve">  (</w:t>
      </w:r>
      <w:proofErr w:type="spellStart"/>
      <w:r w:rsidRPr="00F757A9">
        <w:t>копиј</w:t>
      </w:r>
      <w:proofErr w:type="spellEnd"/>
      <w:r w:rsidRPr="00F757A9">
        <w:rPr>
          <w:lang w:val="sr-Cyrl-RS"/>
        </w:rPr>
        <w:t>а</w:t>
      </w:r>
      <w:r w:rsidRPr="00F757A9">
        <w:t xml:space="preserve"> </w:t>
      </w:r>
      <w:r w:rsidR="004B0236">
        <w:rPr>
          <w:lang w:val="sr-Cyrl-RS"/>
        </w:rPr>
        <w:t>дипломе</w:t>
      </w:r>
      <w:r w:rsidRPr="00F757A9">
        <w:t>);</w:t>
      </w:r>
    </w:p>
    <w:p w:rsidR="00F333FF" w:rsidRPr="00F757A9" w:rsidRDefault="00EC7ABA" w:rsidP="00F333FF">
      <w:pPr>
        <w:pStyle w:val="ListParagraph"/>
        <w:numPr>
          <w:ilvl w:val="0"/>
          <w:numId w:val="2"/>
        </w:numPr>
        <w:shd w:val="clear" w:color="auto" w:fill="FFFFFF"/>
        <w:spacing w:after="150"/>
        <w:jc w:val="both"/>
      </w:pPr>
      <w:r>
        <w:rPr>
          <w:lang w:val="sr-Cyrl-RS"/>
        </w:rPr>
        <w:t>потврду да су</w:t>
      </w:r>
      <w:r w:rsidR="00361F9B">
        <w:rPr>
          <w:lang w:val="sr-Cyrl-RS"/>
        </w:rPr>
        <w:t xml:space="preserve"> у </w:t>
      </w:r>
      <w:r>
        <w:rPr>
          <w:lang w:val="sr-Cyrl-RS"/>
        </w:rPr>
        <w:t xml:space="preserve">неодређеном/одређеном </w:t>
      </w:r>
      <w:r w:rsidR="00D12771">
        <w:rPr>
          <w:lang w:val="sr-Cyrl-RS"/>
        </w:rPr>
        <w:t>радно</w:t>
      </w:r>
      <w:r w:rsidR="00361F9B">
        <w:rPr>
          <w:lang w:val="sr-Cyrl-RS"/>
        </w:rPr>
        <w:t>м односу</w:t>
      </w:r>
      <w:r>
        <w:rPr>
          <w:lang w:val="sr-Cyrl-RS"/>
        </w:rPr>
        <w:t xml:space="preserve"> </w:t>
      </w:r>
      <w:r w:rsidR="00361F9B">
        <w:rPr>
          <w:lang w:val="sr-Cyrl-RS"/>
        </w:rPr>
        <w:t>у школи</w:t>
      </w:r>
      <w:r>
        <w:rPr>
          <w:lang w:val="sr-Cyrl-RS"/>
        </w:rPr>
        <w:t xml:space="preserve"> </w:t>
      </w:r>
      <w:r w:rsidR="002A4F20">
        <w:rPr>
          <w:lang w:val="sr-Cyrl-RS"/>
        </w:rPr>
        <w:t xml:space="preserve">и </w:t>
      </w:r>
      <w:r w:rsidR="002A4F20" w:rsidRPr="002A4F20">
        <w:rPr>
          <w:b/>
          <w:lang w:val="sr-Cyrl-RS"/>
        </w:rPr>
        <w:t xml:space="preserve">да могу да одсуствују са наставе у периоду од </w:t>
      </w:r>
      <w:r w:rsidR="002A4F20" w:rsidRPr="00CE3961">
        <w:rPr>
          <w:b/>
          <w:u w:val="single"/>
          <w:lang w:val="sr-Cyrl-RS"/>
        </w:rPr>
        <w:t>14 дана</w:t>
      </w:r>
      <w:r w:rsidR="002A4F20">
        <w:rPr>
          <w:lang w:val="sr-Cyrl-RS"/>
        </w:rPr>
        <w:t xml:space="preserve"> </w:t>
      </w:r>
      <w:r>
        <w:rPr>
          <w:lang w:val="sr-Cyrl-RS"/>
        </w:rPr>
        <w:t>(издаје школа)</w:t>
      </w:r>
      <w:r w:rsidR="00361F9B">
        <w:rPr>
          <w:lang w:val="sr-Cyrl-RS"/>
        </w:rPr>
        <w:t>;</w:t>
      </w:r>
      <w:r w:rsidR="00F333FF" w:rsidRPr="00F757A9">
        <w:t xml:space="preserve"> </w:t>
      </w:r>
    </w:p>
    <w:p w:rsidR="00732CCB" w:rsidRPr="00732CCB" w:rsidRDefault="00732CCB" w:rsidP="00FB1E9E">
      <w:pPr>
        <w:pStyle w:val="ListParagraph"/>
        <w:numPr>
          <w:ilvl w:val="0"/>
          <w:numId w:val="2"/>
        </w:numPr>
        <w:shd w:val="clear" w:color="auto" w:fill="FFFFFF"/>
        <w:spacing w:after="150"/>
        <w:jc w:val="both"/>
        <w:rPr>
          <w:lang w:val="sr-Cyrl-RS"/>
        </w:rPr>
      </w:pPr>
      <w:proofErr w:type="spellStart"/>
      <w:r>
        <w:rPr>
          <w:lang w:val="sr-Latn-RS"/>
        </w:rPr>
        <w:t>радна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биографија</w:t>
      </w:r>
      <w:proofErr w:type="spellEnd"/>
      <w:r>
        <w:rPr>
          <w:lang w:val="sr-Cyrl-RS"/>
        </w:rPr>
        <w:t>;</w:t>
      </w:r>
    </w:p>
    <w:p w:rsidR="00F350EF" w:rsidRDefault="00FB3D60" w:rsidP="00FB1E9E">
      <w:pPr>
        <w:pStyle w:val="ListParagraph"/>
        <w:numPr>
          <w:ilvl w:val="0"/>
          <w:numId w:val="2"/>
        </w:numPr>
        <w:shd w:val="clear" w:color="auto" w:fill="FFFFFF"/>
        <w:spacing w:after="150"/>
        <w:jc w:val="both"/>
        <w:rPr>
          <w:lang w:val="sr-Cyrl-RS"/>
        </w:rPr>
      </w:pPr>
      <w:r>
        <w:rPr>
          <w:lang w:val="sr-Cyrl-RS"/>
        </w:rPr>
        <w:t>мотивационо писмо</w:t>
      </w:r>
      <w:r w:rsidR="00F350EF">
        <w:rPr>
          <w:lang w:val="sr-Cyrl-RS"/>
        </w:rPr>
        <w:t>.</w:t>
      </w:r>
    </w:p>
    <w:p w:rsidR="00FB3D60" w:rsidRDefault="00FB3D60" w:rsidP="00FB3D60">
      <w:pPr>
        <w:shd w:val="clear" w:color="auto" w:fill="FFFFFF"/>
        <w:spacing w:after="150"/>
        <w:jc w:val="both"/>
        <w:rPr>
          <w:lang w:val="sr-Cyrl-RS"/>
        </w:rPr>
      </w:pPr>
    </w:p>
    <w:p w:rsidR="007748DC" w:rsidRDefault="007748DC" w:rsidP="00F333FF">
      <w:pPr>
        <w:ind w:firstLine="720"/>
        <w:jc w:val="both"/>
        <w:rPr>
          <w:lang w:val="sr-Cyrl-RS"/>
        </w:rPr>
      </w:pPr>
    </w:p>
    <w:p w:rsidR="00AC7AEB" w:rsidRDefault="00AC7AEB" w:rsidP="00F333FF">
      <w:pPr>
        <w:ind w:firstLine="720"/>
        <w:jc w:val="both"/>
        <w:rPr>
          <w:lang w:val="sr-Cyrl-RS"/>
        </w:rPr>
      </w:pPr>
    </w:p>
    <w:p w:rsidR="00C16181" w:rsidRDefault="00C16181" w:rsidP="00F333FF">
      <w:pPr>
        <w:ind w:firstLine="720"/>
        <w:jc w:val="both"/>
        <w:rPr>
          <w:lang w:val="sr-Cyrl-RS"/>
        </w:rPr>
      </w:pPr>
    </w:p>
    <w:p w:rsidR="00F333FF" w:rsidRDefault="00F333FF" w:rsidP="007748DC">
      <w:pPr>
        <w:tabs>
          <w:tab w:val="left" w:pos="0"/>
          <w:tab w:val="left" w:pos="720"/>
        </w:tabs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При рангирању кандидата примењиваће се следећи критеријуми: </w:t>
      </w:r>
    </w:p>
    <w:p w:rsidR="004B0236" w:rsidRDefault="004B0236" w:rsidP="00F333FF">
      <w:pPr>
        <w:ind w:firstLine="720"/>
        <w:jc w:val="both"/>
        <w:rPr>
          <w:lang w:val="sr-Cyrl-RS"/>
        </w:rPr>
      </w:pPr>
    </w:p>
    <w:p w:rsidR="00015FE7" w:rsidRPr="00015FE7" w:rsidRDefault="00015FE7" w:rsidP="00015FE7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ангажовање на неодређено време;</w:t>
      </w:r>
    </w:p>
    <w:p w:rsidR="00F333FF" w:rsidRDefault="00F333FF" w:rsidP="00F333F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лиценца за рад у школи;</w:t>
      </w:r>
    </w:p>
    <w:p w:rsidR="00F333FF" w:rsidRDefault="00F333FF" w:rsidP="00F333F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проценат радног времена у настави немачког језика;</w:t>
      </w:r>
    </w:p>
    <w:p w:rsidR="00F333FF" w:rsidRDefault="00F333FF" w:rsidP="00F333F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године стажа;</w:t>
      </w:r>
    </w:p>
    <w:p w:rsidR="00F333FF" w:rsidRDefault="00E219D3" w:rsidP="00F333F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 xml:space="preserve">радови из области методике наставе немачког језика, пројекти, награде, </w:t>
      </w:r>
      <w:r w:rsidR="00F350EF">
        <w:rPr>
          <w:lang w:val="sr-Cyrl-RS"/>
        </w:rPr>
        <w:t>освојена места на такмичењима.</w:t>
      </w:r>
    </w:p>
    <w:p w:rsidR="00F333FF" w:rsidRDefault="00F333FF" w:rsidP="00F333FF">
      <w:pPr>
        <w:jc w:val="both"/>
        <w:rPr>
          <w:lang w:val="sr-Cyrl-RS"/>
        </w:rPr>
      </w:pPr>
    </w:p>
    <w:p w:rsidR="00F333FF" w:rsidRPr="00C30EFF" w:rsidRDefault="0046102B" w:rsidP="00F333FF">
      <w:pPr>
        <w:jc w:val="both"/>
        <w:rPr>
          <w:lang w:val="sr-Cyrl-RS"/>
        </w:rPr>
      </w:pPr>
      <w:r>
        <w:rPr>
          <w:lang w:val="sr-Cyrl-RS"/>
        </w:rPr>
        <w:t>Уколико се на Кон</w:t>
      </w:r>
      <w:r w:rsidR="00F333FF">
        <w:rPr>
          <w:lang w:val="sr-Cyrl-RS"/>
        </w:rPr>
        <w:t>курс н</w:t>
      </w:r>
      <w:r w:rsidR="004B0236">
        <w:rPr>
          <w:lang w:val="sr-Cyrl-RS"/>
        </w:rPr>
        <w:t>е јави довољан број</w:t>
      </w:r>
      <w:r w:rsidR="00F333FF">
        <w:rPr>
          <w:lang w:val="sr-Cyrl-RS"/>
        </w:rPr>
        <w:t xml:space="preserve"> кандидата који су запослени на неодређено време, могу се изабрати кандидати који </w:t>
      </w:r>
      <w:r>
        <w:rPr>
          <w:lang w:val="sr-Cyrl-RS"/>
        </w:rPr>
        <w:t xml:space="preserve">су </w:t>
      </w:r>
      <w:r w:rsidR="00F333FF">
        <w:rPr>
          <w:lang w:val="sr-Cyrl-RS"/>
        </w:rPr>
        <w:t>ангажовани на одређено време.</w:t>
      </w:r>
    </w:p>
    <w:p w:rsidR="00F333FF" w:rsidRPr="004A02A5" w:rsidRDefault="00F333FF" w:rsidP="00F333FF">
      <w:pPr>
        <w:jc w:val="both"/>
        <w:rPr>
          <w:bCs/>
          <w:lang w:val="sr-Cyrl-RS"/>
        </w:rPr>
      </w:pPr>
    </w:p>
    <w:p w:rsidR="00F333FF" w:rsidRPr="00EC7ABA" w:rsidRDefault="00F333FF" w:rsidP="00F333FF">
      <w:pPr>
        <w:shd w:val="clear" w:color="auto" w:fill="FFFFFF"/>
        <w:spacing w:after="150" w:line="360" w:lineRule="atLeast"/>
        <w:ind w:firstLine="720"/>
        <w:rPr>
          <w:b/>
          <w:lang w:val="sr-Cyrl-RS"/>
        </w:rPr>
      </w:pPr>
      <w:r w:rsidRPr="00EC7ABA">
        <w:rPr>
          <w:b/>
          <w:lang w:val="sr-Cyrl-RS"/>
        </w:rPr>
        <w:t>Рок за подношење пријава је</w:t>
      </w:r>
      <w:r w:rsidR="00DB5C63" w:rsidRPr="00EC7ABA">
        <w:rPr>
          <w:b/>
          <w:lang w:val="sr-Cyrl-RS"/>
        </w:rPr>
        <w:t xml:space="preserve"> </w:t>
      </w:r>
      <w:r w:rsidR="007E2047" w:rsidRPr="008F51D7">
        <w:rPr>
          <w:b/>
          <w:u w:val="single"/>
          <w:lang w:val="sr-Cyrl-RS"/>
        </w:rPr>
        <w:t>30. јун 2025.</w:t>
      </w:r>
      <w:r w:rsidRPr="008F51D7">
        <w:rPr>
          <w:b/>
          <w:u w:val="single"/>
          <w:lang w:val="sr-Cyrl-RS"/>
        </w:rPr>
        <w:t xml:space="preserve"> </w:t>
      </w:r>
      <w:r w:rsidRPr="000D19D2">
        <w:rPr>
          <w:b/>
          <w:u w:val="single"/>
          <w:lang w:val="sr-Cyrl-RS"/>
        </w:rPr>
        <w:t>године</w:t>
      </w:r>
      <w:r w:rsidR="000D19D2" w:rsidRPr="000D19D2">
        <w:rPr>
          <w:b/>
          <w:u w:val="single"/>
          <w:lang w:val="sr-Cyrl-RS"/>
        </w:rPr>
        <w:t xml:space="preserve"> до 15.30</w:t>
      </w:r>
      <w:r w:rsidR="006559B1">
        <w:rPr>
          <w:b/>
          <w:u w:val="single"/>
          <w:lang w:val="sr-Cyrl-RS"/>
        </w:rPr>
        <w:t xml:space="preserve"> </w:t>
      </w:r>
      <w:bookmarkStart w:id="0" w:name="_GoBack"/>
      <w:bookmarkEnd w:id="0"/>
      <w:r w:rsidR="000D19D2" w:rsidRPr="000D19D2">
        <w:rPr>
          <w:b/>
          <w:u w:val="single"/>
          <w:lang w:val="sr-Cyrl-RS"/>
        </w:rPr>
        <w:t>ч</w:t>
      </w:r>
      <w:r w:rsidR="006559B1">
        <w:rPr>
          <w:b/>
          <w:u w:val="single"/>
          <w:lang w:val="sr-Cyrl-RS"/>
        </w:rPr>
        <w:t>асова</w:t>
      </w:r>
      <w:r w:rsidR="000D19D2" w:rsidRPr="000D19D2">
        <w:rPr>
          <w:b/>
          <w:u w:val="single"/>
          <w:lang w:val="sr-Cyrl-RS"/>
        </w:rPr>
        <w:t>.</w:t>
      </w:r>
    </w:p>
    <w:p w:rsidR="00F333FF" w:rsidRPr="0011773C" w:rsidRDefault="00F333FF" w:rsidP="00F333FF">
      <w:pPr>
        <w:shd w:val="clear" w:color="auto" w:fill="FFFFFF"/>
        <w:spacing w:after="150" w:line="360" w:lineRule="atLeast"/>
        <w:ind w:firstLine="720"/>
        <w:rPr>
          <w:lang w:val="sr-Cyrl-RS"/>
        </w:rPr>
      </w:pPr>
      <w:r w:rsidRPr="0011773C">
        <w:rPr>
          <w:lang w:val="sr-Cyrl-RS"/>
        </w:rPr>
        <w:t>Непотпуне и неблаговремене пријаве неће бити разматране.</w:t>
      </w:r>
    </w:p>
    <w:p w:rsidR="00F333FF" w:rsidRPr="00482032" w:rsidRDefault="00F333FF" w:rsidP="007000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2032">
        <w:rPr>
          <w:rFonts w:ascii="Times New Roman" w:hAnsi="Times New Roman" w:cs="Times New Roman"/>
          <w:sz w:val="24"/>
          <w:szCs w:val="24"/>
          <w:lang w:val="sr-Cyrl-RS"/>
        </w:rPr>
        <w:t>Министарство просвете</w:t>
      </w:r>
      <w:r w:rsidR="008942DA" w:rsidRPr="00482032">
        <w:rPr>
          <w:rFonts w:ascii="Times New Roman" w:hAnsi="Times New Roman" w:cs="Times New Roman"/>
          <w:sz w:val="24"/>
          <w:szCs w:val="24"/>
          <w:lang w:val="sr-Cyrl-RS"/>
        </w:rPr>
        <w:t xml:space="preserve"> ће у року од 10</w:t>
      </w:r>
      <w:r w:rsidRPr="00482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2DA" w:rsidRPr="00482032">
        <w:rPr>
          <w:rFonts w:ascii="Times New Roman" w:hAnsi="Times New Roman" w:cs="Times New Roman"/>
          <w:sz w:val="24"/>
          <w:szCs w:val="24"/>
          <w:lang w:val="sr-Cyrl-RS"/>
        </w:rPr>
        <w:t xml:space="preserve">радних </w:t>
      </w:r>
      <w:r w:rsidRPr="00482032">
        <w:rPr>
          <w:rFonts w:ascii="Times New Roman" w:hAnsi="Times New Roman" w:cs="Times New Roman"/>
          <w:sz w:val="24"/>
          <w:szCs w:val="24"/>
          <w:lang w:val="sr-Cyrl-RS"/>
        </w:rPr>
        <w:t xml:space="preserve">дана по истеку конкурсног рока, донети одлуку о избору </w:t>
      </w:r>
      <w:r w:rsidR="00DB5C63" w:rsidRPr="00482032">
        <w:rPr>
          <w:rFonts w:ascii="Times New Roman" w:hAnsi="Times New Roman" w:cs="Times New Roman"/>
          <w:sz w:val="24"/>
          <w:szCs w:val="24"/>
          <w:lang w:val="sr-Cyrl-RS"/>
        </w:rPr>
        <w:t>кандидата.</w:t>
      </w:r>
    </w:p>
    <w:p w:rsidR="00F333FF" w:rsidRPr="00482032" w:rsidRDefault="00F333FF" w:rsidP="00F333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33FF" w:rsidRPr="00482032" w:rsidRDefault="00F333FF" w:rsidP="00F333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33FF" w:rsidRPr="00482032" w:rsidRDefault="00FB276C" w:rsidP="00F333FF">
      <w:pPr>
        <w:shd w:val="clear" w:color="auto" w:fill="FFFFFF"/>
        <w:spacing w:after="150"/>
        <w:ind w:firstLine="720"/>
        <w:rPr>
          <w:b/>
          <w:lang w:val="sr-Cyrl-RS"/>
        </w:rPr>
      </w:pPr>
      <w:r w:rsidRPr="00482032">
        <w:rPr>
          <w:b/>
          <w:lang w:val="sr-Cyrl-RS"/>
        </w:rPr>
        <w:t>Скениране п</w:t>
      </w:r>
      <w:r w:rsidR="00F333FF" w:rsidRPr="00482032">
        <w:rPr>
          <w:b/>
          <w:lang w:val="sr-Cyrl-RS"/>
        </w:rPr>
        <w:t>ријав</w:t>
      </w:r>
      <w:r w:rsidRPr="00482032">
        <w:rPr>
          <w:b/>
          <w:lang w:val="sr-Cyrl-RS"/>
        </w:rPr>
        <w:t>е</w:t>
      </w:r>
      <w:r w:rsidR="00B000D6">
        <w:rPr>
          <w:b/>
          <w:lang w:val="sr-Cyrl-RS"/>
        </w:rPr>
        <w:t xml:space="preserve"> и конкурсну</w:t>
      </w:r>
      <w:r w:rsidR="00F333FF" w:rsidRPr="00482032">
        <w:rPr>
          <w:b/>
          <w:lang w:val="sr-Cyrl-RS"/>
        </w:rPr>
        <w:t xml:space="preserve"> документациј</w:t>
      </w:r>
      <w:r w:rsidR="00B000D6">
        <w:rPr>
          <w:b/>
          <w:lang w:val="sr-Cyrl-RS"/>
        </w:rPr>
        <w:t>у</w:t>
      </w:r>
      <w:r w:rsidR="00F333FF" w:rsidRPr="00482032">
        <w:rPr>
          <w:b/>
          <w:lang w:val="sr-Cyrl-RS"/>
        </w:rPr>
        <w:t xml:space="preserve"> </w:t>
      </w:r>
      <w:r w:rsidR="00B000D6">
        <w:rPr>
          <w:b/>
          <w:lang w:val="sr-Cyrl-RS"/>
        </w:rPr>
        <w:t>послати</w:t>
      </w:r>
      <w:r w:rsidR="00F333FF" w:rsidRPr="00482032">
        <w:rPr>
          <w:b/>
          <w:lang w:val="sr-Cyrl-RS"/>
        </w:rPr>
        <w:t xml:space="preserve"> </w:t>
      </w:r>
      <w:r w:rsidRPr="00482032">
        <w:rPr>
          <w:b/>
          <w:lang w:val="sr-Cyrl-RS"/>
        </w:rPr>
        <w:t xml:space="preserve">електронском поштом </w:t>
      </w:r>
      <w:r w:rsidR="00F333FF" w:rsidRPr="00482032">
        <w:rPr>
          <w:b/>
          <w:lang w:val="sr-Cyrl-RS"/>
        </w:rPr>
        <w:t xml:space="preserve"> на адресу:</w:t>
      </w:r>
    </w:p>
    <w:p w:rsidR="00F333FF" w:rsidRDefault="006559B1" w:rsidP="00FB276C">
      <w:pPr>
        <w:jc w:val="center"/>
        <w:rPr>
          <w:b/>
          <w:bCs/>
          <w:u w:val="single"/>
        </w:rPr>
      </w:pPr>
      <w:hyperlink r:id="rId6" w:history="1">
        <w:r w:rsidR="00482032" w:rsidRPr="00744B45">
          <w:rPr>
            <w:rStyle w:val="Hyperlink"/>
            <w:b/>
            <w:bCs/>
          </w:rPr>
          <w:t>srednje</w:t>
        </w:r>
        <w:r w:rsidR="00482032" w:rsidRPr="00744B45">
          <w:rPr>
            <w:rStyle w:val="Hyperlink"/>
            <w:b/>
            <w:bCs/>
            <w:lang w:val="sr-Cyrl-RS"/>
          </w:rPr>
          <w:t>@</w:t>
        </w:r>
        <w:r w:rsidR="00482032" w:rsidRPr="00744B45">
          <w:rPr>
            <w:rStyle w:val="Hyperlink"/>
            <w:b/>
            <w:bCs/>
          </w:rPr>
          <w:t>prosveta</w:t>
        </w:r>
        <w:r w:rsidR="00482032" w:rsidRPr="00744B45">
          <w:rPr>
            <w:rStyle w:val="Hyperlink"/>
            <w:b/>
            <w:bCs/>
            <w:lang w:val="sr-Cyrl-RS"/>
          </w:rPr>
          <w:t>.</w:t>
        </w:r>
        <w:r w:rsidR="00482032" w:rsidRPr="00744B45">
          <w:rPr>
            <w:rStyle w:val="Hyperlink"/>
            <w:b/>
            <w:bCs/>
          </w:rPr>
          <w:t>gov</w:t>
        </w:r>
        <w:r w:rsidR="00482032" w:rsidRPr="00744B45">
          <w:rPr>
            <w:rStyle w:val="Hyperlink"/>
            <w:b/>
            <w:bCs/>
            <w:lang w:val="sr-Cyrl-RS"/>
          </w:rPr>
          <w:t>.</w:t>
        </w:r>
        <w:proofErr w:type="spellStart"/>
        <w:r w:rsidR="00482032" w:rsidRPr="00744B45">
          <w:rPr>
            <w:rStyle w:val="Hyperlink"/>
            <w:b/>
            <w:bCs/>
          </w:rPr>
          <w:t>rs</w:t>
        </w:r>
        <w:proofErr w:type="spellEnd"/>
      </w:hyperlink>
    </w:p>
    <w:p w:rsidR="00D66D97" w:rsidRDefault="00D66D97" w:rsidP="00482032">
      <w:pPr>
        <w:ind w:firstLine="11"/>
        <w:jc w:val="center"/>
        <w:rPr>
          <w:b/>
          <w:bCs/>
          <w:color w:val="FF0000"/>
          <w:u w:val="single"/>
          <w:lang w:val="sr-Cyrl-RS"/>
        </w:rPr>
      </w:pPr>
    </w:p>
    <w:p w:rsidR="00F333FF" w:rsidRPr="00482032" w:rsidRDefault="00482032" w:rsidP="00482032">
      <w:pPr>
        <w:ind w:firstLine="11"/>
        <w:jc w:val="center"/>
        <w:rPr>
          <w:b/>
          <w:bCs/>
          <w:lang w:val="sr-Cyrl-RS"/>
        </w:rPr>
      </w:pPr>
      <w:r>
        <w:rPr>
          <w:bCs/>
          <w:lang w:val="sr-Cyrl-RS"/>
        </w:rPr>
        <w:t xml:space="preserve">са напоменом: </w:t>
      </w:r>
      <w:r w:rsidRPr="00482032">
        <w:rPr>
          <w:b/>
          <w:bCs/>
          <w:u w:val="single"/>
          <w:lang w:val="sr-Cyrl-RS"/>
        </w:rPr>
        <w:t>Конкурс за ,,</w:t>
      </w:r>
      <w:r w:rsidRPr="00482032">
        <w:rPr>
          <w:b/>
          <w:bCs/>
          <w:u w:val="single"/>
        </w:rPr>
        <w:t>A</w:t>
      </w:r>
      <w:r w:rsidRPr="00482032">
        <w:rPr>
          <w:b/>
          <w:bCs/>
          <w:u w:val="single"/>
          <w:lang w:val="sr-Cyrl-RS"/>
        </w:rPr>
        <w:t xml:space="preserve"> </w:t>
      </w:r>
      <w:r w:rsidRPr="00482032">
        <w:rPr>
          <w:b/>
          <w:bCs/>
          <w:u w:val="single"/>
        </w:rPr>
        <w:t>job</w:t>
      </w:r>
      <w:r w:rsidRPr="00482032">
        <w:rPr>
          <w:b/>
          <w:bCs/>
          <w:u w:val="single"/>
          <w:lang w:val="sr-Cyrl-RS"/>
        </w:rPr>
        <w:t xml:space="preserve"> </w:t>
      </w:r>
      <w:r w:rsidRPr="00482032">
        <w:rPr>
          <w:b/>
          <w:bCs/>
          <w:u w:val="single"/>
        </w:rPr>
        <w:t>shadowing</w:t>
      </w:r>
      <w:r w:rsidRPr="00482032">
        <w:rPr>
          <w:b/>
          <w:bCs/>
          <w:u w:val="single"/>
          <w:lang w:val="sr-Cyrl-RS"/>
        </w:rPr>
        <w:t xml:space="preserve"> </w:t>
      </w:r>
      <w:r w:rsidRPr="00482032">
        <w:rPr>
          <w:b/>
          <w:bCs/>
          <w:u w:val="single"/>
        </w:rPr>
        <w:t>program</w:t>
      </w:r>
      <w:r w:rsidRPr="00482032">
        <w:rPr>
          <w:b/>
          <w:bCs/>
          <w:u w:val="single"/>
          <w:lang w:val="sr-Cyrl-RS"/>
        </w:rPr>
        <w:t>” у Баварској</w:t>
      </w:r>
    </w:p>
    <w:p w:rsidR="00BE48E0" w:rsidRPr="00482032" w:rsidRDefault="00BE48E0">
      <w:pPr>
        <w:rPr>
          <w:b/>
          <w:lang w:val="sr-Cyrl-RS"/>
        </w:rPr>
      </w:pPr>
    </w:p>
    <w:sectPr w:rsidR="00BE48E0" w:rsidRPr="00482032" w:rsidSect="00EC21D9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B2B"/>
    <w:multiLevelType w:val="hybridMultilevel"/>
    <w:tmpl w:val="2CF41A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9A7805"/>
    <w:multiLevelType w:val="hybridMultilevel"/>
    <w:tmpl w:val="71960E82"/>
    <w:lvl w:ilvl="0" w:tplc="0720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9E5C07"/>
    <w:multiLevelType w:val="hybridMultilevel"/>
    <w:tmpl w:val="8D208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141A"/>
    <w:multiLevelType w:val="hybridMultilevel"/>
    <w:tmpl w:val="9412DAAC"/>
    <w:lvl w:ilvl="0" w:tplc="4514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EF"/>
    <w:rsid w:val="00015FE7"/>
    <w:rsid w:val="00025007"/>
    <w:rsid w:val="00040A9E"/>
    <w:rsid w:val="000630AA"/>
    <w:rsid w:val="00076797"/>
    <w:rsid w:val="000906CC"/>
    <w:rsid w:val="000957FD"/>
    <w:rsid w:val="000D19D2"/>
    <w:rsid w:val="000F2897"/>
    <w:rsid w:val="0011773C"/>
    <w:rsid w:val="001233B1"/>
    <w:rsid w:val="001A28C2"/>
    <w:rsid w:val="001C353E"/>
    <w:rsid w:val="001E49EF"/>
    <w:rsid w:val="001F5DBB"/>
    <w:rsid w:val="0023524F"/>
    <w:rsid w:val="00275CC1"/>
    <w:rsid w:val="002A4F20"/>
    <w:rsid w:val="002C6758"/>
    <w:rsid w:val="00301BBB"/>
    <w:rsid w:val="003039B5"/>
    <w:rsid w:val="00361F9B"/>
    <w:rsid w:val="00391FDB"/>
    <w:rsid w:val="003B0204"/>
    <w:rsid w:val="0046102B"/>
    <w:rsid w:val="00482032"/>
    <w:rsid w:val="004B0236"/>
    <w:rsid w:val="004F76A2"/>
    <w:rsid w:val="005040AA"/>
    <w:rsid w:val="005D3255"/>
    <w:rsid w:val="005D6F5C"/>
    <w:rsid w:val="006559B1"/>
    <w:rsid w:val="00700003"/>
    <w:rsid w:val="00732CCB"/>
    <w:rsid w:val="0074538B"/>
    <w:rsid w:val="00756259"/>
    <w:rsid w:val="007748DC"/>
    <w:rsid w:val="007A2023"/>
    <w:rsid w:val="007E2047"/>
    <w:rsid w:val="007E4515"/>
    <w:rsid w:val="007F0B3C"/>
    <w:rsid w:val="00802F3A"/>
    <w:rsid w:val="008076F4"/>
    <w:rsid w:val="00832B76"/>
    <w:rsid w:val="008803E7"/>
    <w:rsid w:val="008942DA"/>
    <w:rsid w:val="008A08FA"/>
    <w:rsid w:val="008B7D69"/>
    <w:rsid w:val="008F51D7"/>
    <w:rsid w:val="009B4C17"/>
    <w:rsid w:val="009E30C5"/>
    <w:rsid w:val="00A11146"/>
    <w:rsid w:val="00A305B6"/>
    <w:rsid w:val="00A354F9"/>
    <w:rsid w:val="00A40C63"/>
    <w:rsid w:val="00AC7AEB"/>
    <w:rsid w:val="00AF2A6F"/>
    <w:rsid w:val="00B000D6"/>
    <w:rsid w:val="00B147BB"/>
    <w:rsid w:val="00B36339"/>
    <w:rsid w:val="00B43282"/>
    <w:rsid w:val="00BC6F07"/>
    <w:rsid w:val="00BE48E0"/>
    <w:rsid w:val="00BF1D42"/>
    <w:rsid w:val="00C16181"/>
    <w:rsid w:val="00C21158"/>
    <w:rsid w:val="00C5282D"/>
    <w:rsid w:val="00C55D1E"/>
    <w:rsid w:val="00CE3961"/>
    <w:rsid w:val="00CF3296"/>
    <w:rsid w:val="00D12771"/>
    <w:rsid w:val="00D22DC1"/>
    <w:rsid w:val="00D5166C"/>
    <w:rsid w:val="00D66D97"/>
    <w:rsid w:val="00D80A6B"/>
    <w:rsid w:val="00DB5C63"/>
    <w:rsid w:val="00DC5DAE"/>
    <w:rsid w:val="00DD74B6"/>
    <w:rsid w:val="00E12C24"/>
    <w:rsid w:val="00E219D3"/>
    <w:rsid w:val="00E92ED5"/>
    <w:rsid w:val="00EC14D3"/>
    <w:rsid w:val="00EC21D9"/>
    <w:rsid w:val="00EC561C"/>
    <w:rsid w:val="00EC7ABA"/>
    <w:rsid w:val="00EE7D5B"/>
    <w:rsid w:val="00F11F6D"/>
    <w:rsid w:val="00F333FF"/>
    <w:rsid w:val="00F350EF"/>
    <w:rsid w:val="00F83B93"/>
    <w:rsid w:val="00FA14C3"/>
    <w:rsid w:val="00FB1E9E"/>
    <w:rsid w:val="00FB276C"/>
    <w:rsid w:val="00FB388F"/>
    <w:rsid w:val="00FB3D60"/>
    <w:rsid w:val="00FF366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1F1C"/>
  <w15:docId w15:val="{F8A6CA51-E1D0-40FC-8151-D594DDD1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3FF"/>
    <w:pPr>
      <w:ind w:left="720"/>
      <w:contextualSpacing/>
    </w:pPr>
  </w:style>
  <w:style w:type="paragraph" w:styleId="NoSpacing">
    <w:name w:val="No Spacing"/>
    <w:uiPriority w:val="1"/>
    <w:qFormat/>
    <w:rsid w:val="00F333FF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33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6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396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353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353E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ednje@prosvet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C221-9061-4541-B8BA-8BC4CC04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MPN</cp:lastModifiedBy>
  <cp:revision>24</cp:revision>
  <cp:lastPrinted>2025-06-11T10:32:00Z</cp:lastPrinted>
  <dcterms:created xsi:type="dcterms:W3CDTF">2025-06-10T08:47:00Z</dcterms:created>
  <dcterms:modified xsi:type="dcterms:W3CDTF">2025-06-12T08:51:00Z</dcterms:modified>
</cp:coreProperties>
</file>