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A5" w:rsidRPr="00623F5D" w:rsidRDefault="008D67A5" w:rsidP="008D67A5">
      <w:pPr>
        <w:autoSpaceDE/>
        <w:autoSpaceDN/>
        <w:adjustRightInd/>
        <w:rPr>
          <w:rFonts w:eastAsia="SimSun"/>
          <w:b/>
          <w:kern w:val="2"/>
          <w:sz w:val="22"/>
          <w:szCs w:val="22"/>
          <w:lang w:val="sr-Cyrl-CS" w:eastAsia="zh-CN"/>
        </w:rPr>
      </w:pPr>
      <w:r w:rsidRPr="00623F5D">
        <w:rPr>
          <w:rFonts w:eastAsia="SimSun"/>
          <w:b/>
          <w:kern w:val="2"/>
          <w:sz w:val="22"/>
          <w:szCs w:val="22"/>
          <w:lang w:val="sr-Cyrl-CS" w:eastAsia="zh-CN"/>
        </w:rPr>
        <w:t>Листа заједничких истраживачко развојних пројеката одобрених на  Четвртом заседању српско-кинеског научно-технолошког комитета</w:t>
      </w:r>
    </w:p>
    <w:p w:rsidR="008D67A5" w:rsidRPr="00623F5D" w:rsidRDefault="008D67A5" w:rsidP="008D67A5">
      <w:pPr>
        <w:autoSpaceDE/>
        <w:autoSpaceDN/>
        <w:adjustRightInd/>
        <w:rPr>
          <w:rFonts w:eastAsia="SimSun"/>
          <w:b/>
          <w:kern w:val="2"/>
          <w:sz w:val="22"/>
          <w:szCs w:val="22"/>
          <w:lang w:val="ru-RU" w:eastAsia="zh-CN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3570"/>
        <w:gridCol w:w="2460"/>
        <w:gridCol w:w="1759"/>
        <w:gridCol w:w="2696"/>
        <w:gridCol w:w="1985"/>
      </w:tblGrid>
      <w:tr w:rsidR="008D67A5" w:rsidRPr="00623F5D" w:rsidTr="00737FA8">
        <w:trPr>
          <w:cantSplit/>
          <w:trHeight w:val="613"/>
          <w:tblHeader/>
        </w:trPr>
        <w:tc>
          <w:tcPr>
            <w:tcW w:w="1105" w:type="dxa"/>
            <w:vAlign w:val="center"/>
          </w:tcPr>
          <w:p w:rsidR="008D67A5" w:rsidRPr="00623F5D" w:rsidRDefault="008D67A5" w:rsidP="00737FA8">
            <w:pPr>
              <w:autoSpaceDE/>
              <w:autoSpaceDN/>
              <w:adjustRightInd/>
              <w:snapToGrid w:val="0"/>
              <w:jc w:val="center"/>
              <w:rPr>
                <w:rFonts w:eastAsia="SimSun"/>
                <w:b/>
                <w:kern w:val="2"/>
                <w:sz w:val="22"/>
                <w:szCs w:val="22"/>
                <w:lang w:val="sr-Cyrl-CS" w:eastAsia="zh-CN"/>
              </w:rPr>
            </w:pPr>
            <w:r w:rsidRPr="00623F5D">
              <w:rPr>
                <w:rFonts w:eastAsia="SimSun"/>
                <w:b/>
                <w:kern w:val="2"/>
                <w:sz w:val="22"/>
                <w:szCs w:val="22"/>
                <w:lang w:val="sr-Cyrl-CS" w:eastAsia="zh-CN"/>
              </w:rPr>
              <w:t>Број пројекта</w:t>
            </w:r>
          </w:p>
        </w:tc>
        <w:tc>
          <w:tcPr>
            <w:tcW w:w="3570" w:type="dxa"/>
            <w:vAlign w:val="center"/>
          </w:tcPr>
          <w:p w:rsidR="008D67A5" w:rsidRPr="00623F5D" w:rsidRDefault="008D67A5" w:rsidP="00737FA8">
            <w:pPr>
              <w:autoSpaceDE/>
              <w:autoSpaceDN/>
              <w:adjustRightInd/>
              <w:snapToGrid w:val="0"/>
              <w:jc w:val="center"/>
              <w:rPr>
                <w:rFonts w:eastAsia="SimSun"/>
                <w:b/>
                <w:kern w:val="2"/>
                <w:sz w:val="22"/>
                <w:szCs w:val="22"/>
                <w:lang w:val="sr-Cyrl-CS" w:eastAsia="zh-CN"/>
              </w:rPr>
            </w:pPr>
            <w:r w:rsidRPr="00623F5D">
              <w:rPr>
                <w:rFonts w:eastAsia="SimSun"/>
                <w:b/>
                <w:kern w:val="2"/>
                <w:sz w:val="22"/>
                <w:szCs w:val="22"/>
                <w:lang w:val="sr-Cyrl-CS" w:eastAsia="zh-CN"/>
              </w:rPr>
              <w:t>Наслов</w:t>
            </w:r>
          </w:p>
        </w:tc>
        <w:tc>
          <w:tcPr>
            <w:tcW w:w="2460" w:type="dxa"/>
            <w:vAlign w:val="center"/>
          </w:tcPr>
          <w:p w:rsidR="008D67A5" w:rsidRPr="00623F5D" w:rsidRDefault="008D67A5" w:rsidP="00737FA8">
            <w:pPr>
              <w:autoSpaceDE/>
              <w:autoSpaceDN/>
              <w:adjustRightInd/>
              <w:snapToGrid w:val="0"/>
              <w:jc w:val="center"/>
              <w:rPr>
                <w:rFonts w:eastAsia="SimSun"/>
                <w:b/>
                <w:kern w:val="2"/>
                <w:sz w:val="22"/>
                <w:szCs w:val="22"/>
                <w:lang w:val="sr-Cyrl-CS" w:eastAsia="zh-CN"/>
              </w:rPr>
            </w:pPr>
            <w:r w:rsidRPr="00623F5D">
              <w:rPr>
                <w:rFonts w:eastAsia="SimSun"/>
                <w:b/>
                <w:kern w:val="2"/>
                <w:sz w:val="22"/>
                <w:szCs w:val="22"/>
                <w:lang w:val="sr-Cyrl-CS" w:eastAsia="zh-CN"/>
              </w:rPr>
              <w:t>Српска институција</w:t>
            </w:r>
          </w:p>
        </w:tc>
        <w:tc>
          <w:tcPr>
            <w:tcW w:w="1759" w:type="dxa"/>
            <w:vAlign w:val="center"/>
          </w:tcPr>
          <w:p w:rsidR="008D67A5" w:rsidRPr="00623F5D" w:rsidRDefault="008D67A5" w:rsidP="00737FA8">
            <w:pPr>
              <w:autoSpaceDE/>
              <w:autoSpaceDN/>
              <w:adjustRightInd/>
              <w:snapToGrid w:val="0"/>
              <w:jc w:val="center"/>
              <w:rPr>
                <w:rFonts w:eastAsia="SimSun"/>
                <w:b/>
                <w:kern w:val="2"/>
                <w:sz w:val="22"/>
                <w:szCs w:val="22"/>
                <w:lang w:val="sr-Cyrl-CS" w:eastAsia="zh-CN"/>
              </w:rPr>
            </w:pPr>
            <w:r w:rsidRPr="00623F5D">
              <w:rPr>
                <w:rFonts w:eastAsia="SimSun"/>
                <w:b/>
                <w:kern w:val="2"/>
                <w:sz w:val="22"/>
                <w:szCs w:val="22"/>
                <w:lang w:val="sr-Cyrl-CS" w:eastAsia="zh-CN"/>
              </w:rPr>
              <w:t>Српски предлагач</w:t>
            </w:r>
          </w:p>
        </w:tc>
        <w:tc>
          <w:tcPr>
            <w:tcW w:w="2696" w:type="dxa"/>
            <w:vAlign w:val="center"/>
          </w:tcPr>
          <w:p w:rsidR="008D67A5" w:rsidRPr="00623F5D" w:rsidRDefault="008D67A5" w:rsidP="00737FA8">
            <w:pPr>
              <w:autoSpaceDE/>
              <w:autoSpaceDN/>
              <w:adjustRightInd/>
              <w:snapToGrid w:val="0"/>
              <w:jc w:val="center"/>
              <w:rPr>
                <w:rFonts w:eastAsia="SimSun"/>
                <w:b/>
                <w:kern w:val="2"/>
                <w:sz w:val="22"/>
                <w:szCs w:val="22"/>
                <w:lang w:val="sr-Cyrl-CS" w:eastAsia="zh-CN"/>
              </w:rPr>
            </w:pPr>
            <w:r w:rsidRPr="00623F5D">
              <w:rPr>
                <w:rFonts w:eastAsia="SimSun"/>
                <w:b/>
                <w:kern w:val="2"/>
                <w:sz w:val="22"/>
                <w:szCs w:val="22"/>
                <w:lang w:val="sr-Cyrl-CS" w:eastAsia="zh-CN"/>
              </w:rPr>
              <w:t>Кинеска институција</w:t>
            </w:r>
          </w:p>
        </w:tc>
        <w:tc>
          <w:tcPr>
            <w:tcW w:w="1985" w:type="dxa"/>
            <w:vAlign w:val="center"/>
          </w:tcPr>
          <w:p w:rsidR="008D67A5" w:rsidRPr="00623F5D" w:rsidRDefault="008D67A5" w:rsidP="00737FA8">
            <w:pPr>
              <w:autoSpaceDE/>
              <w:autoSpaceDN/>
              <w:adjustRightInd/>
              <w:snapToGrid w:val="0"/>
              <w:jc w:val="center"/>
              <w:rPr>
                <w:rFonts w:eastAsia="SimSun"/>
                <w:b/>
                <w:kern w:val="2"/>
                <w:sz w:val="22"/>
                <w:szCs w:val="22"/>
                <w:lang w:val="sr-Cyrl-CS" w:eastAsia="zh-CN"/>
              </w:rPr>
            </w:pPr>
            <w:r w:rsidRPr="00623F5D">
              <w:rPr>
                <w:rFonts w:eastAsia="SimSun"/>
                <w:b/>
                <w:kern w:val="2"/>
                <w:sz w:val="22"/>
                <w:szCs w:val="22"/>
                <w:lang w:val="sr-Cyrl-CS" w:eastAsia="zh-CN"/>
              </w:rPr>
              <w:t>Кинески предлагач</w:t>
            </w:r>
          </w:p>
        </w:tc>
      </w:tr>
      <w:tr w:rsidR="008D67A5" w:rsidRPr="00623F5D" w:rsidTr="00737FA8">
        <w:trPr>
          <w:cantSplit/>
          <w:trHeight w:val="923"/>
        </w:trPr>
        <w:tc>
          <w:tcPr>
            <w:tcW w:w="1105" w:type="dxa"/>
            <w:vAlign w:val="center"/>
          </w:tcPr>
          <w:p w:rsidR="008D67A5" w:rsidRDefault="008D67A5" w:rsidP="00737FA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I - 1</w:t>
            </w:r>
          </w:p>
        </w:tc>
        <w:tc>
          <w:tcPr>
            <w:tcW w:w="3570" w:type="dxa"/>
            <w:vAlign w:val="center"/>
          </w:tcPr>
          <w:p w:rsidR="008D67A5" w:rsidRPr="00623F5D" w:rsidRDefault="008D67A5" w:rsidP="00737FA8">
            <w:pPr>
              <w:autoSpaceDE/>
              <w:autoSpaceDN/>
              <w:adjustRightInd/>
              <w:rPr>
                <w:rFonts w:eastAsia="SimSun"/>
                <w:kern w:val="2"/>
                <w:sz w:val="22"/>
                <w:szCs w:val="22"/>
                <w:lang w:val="ru-RU" w:eastAsia="zh-CN"/>
              </w:rPr>
            </w:pPr>
            <w:r w:rsidRPr="00623F5D">
              <w:rPr>
                <w:rFonts w:eastAsia="SimSun"/>
                <w:kern w:val="2"/>
                <w:sz w:val="22"/>
                <w:szCs w:val="22"/>
                <w:lang w:val="sr-Cyrl-CS" w:eastAsia="zh-CN"/>
              </w:rPr>
              <w:t>РАЗВОЈ НОВИХ БИОЛОШКИХ ПОСТУПАКА  ЗА ДОБИЈАЊЕ ПРОИЗВОДА СА ДОДАТНОМ ВРЕДНОШЋУ НА АГРО-ИНДУСТРИЈСКОМ ОТПАДУ</w:t>
            </w:r>
          </w:p>
          <w:p w:rsidR="008D67A5" w:rsidRPr="00623F5D" w:rsidRDefault="008D67A5" w:rsidP="00737FA8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eastAsia="永中宋体"/>
                <w:color w:val="000000"/>
                <w:kern w:val="2"/>
                <w:sz w:val="22"/>
                <w:szCs w:val="22"/>
                <w:lang w:val="ru-RU" w:eastAsia="zh-CN"/>
              </w:rPr>
            </w:pPr>
          </w:p>
        </w:tc>
        <w:tc>
          <w:tcPr>
            <w:tcW w:w="2460" w:type="dxa"/>
            <w:vAlign w:val="center"/>
          </w:tcPr>
          <w:p w:rsidR="008D67A5" w:rsidRPr="00623F5D" w:rsidRDefault="008D67A5" w:rsidP="00737FA8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eastAsia="永中宋体"/>
                <w:color w:val="000000"/>
                <w:kern w:val="2"/>
                <w:sz w:val="22"/>
                <w:szCs w:val="22"/>
                <w:lang w:eastAsia="zh-CN"/>
              </w:rPr>
            </w:pPr>
            <w:proofErr w:type="spellStart"/>
            <w:r w:rsidRPr="00623F5D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>Универзитет</w:t>
            </w:r>
            <w:proofErr w:type="spellEnd"/>
            <w:r w:rsidRPr="00623F5D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 xml:space="preserve"> у </w:t>
            </w:r>
            <w:proofErr w:type="spellStart"/>
            <w:r w:rsidRPr="00623F5D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>Београду</w:t>
            </w:r>
            <w:proofErr w:type="spellEnd"/>
          </w:p>
        </w:tc>
        <w:tc>
          <w:tcPr>
            <w:tcW w:w="1759" w:type="dxa"/>
            <w:vAlign w:val="center"/>
          </w:tcPr>
          <w:p w:rsidR="008D67A5" w:rsidRPr="00623F5D" w:rsidRDefault="008D67A5" w:rsidP="00737FA8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eastAsia="永中宋体"/>
                <w:color w:val="000000"/>
                <w:kern w:val="2"/>
                <w:sz w:val="22"/>
                <w:szCs w:val="22"/>
                <w:lang w:eastAsia="zh-CN"/>
              </w:rPr>
            </w:pPr>
            <w:proofErr w:type="spellStart"/>
            <w:r w:rsidRPr="00623F5D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Љиљана</w:t>
            </w:r>
            <w:proofErr w:type="spellEnd"/>
            <w:r w:rsidRPr="00623F5D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 w:rsidRPr="00623F5D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Мојовић</w:t>
            </w:r>
            <w:proofErr w:type="spellEnd"/>
          </w:p>
        </w:tc>
        <w:tc>
          <w:tcPr>
            <w:tcW w:w="2696" w:type="dxa"/>
            <w:vAlign w:val="center"/>
          </w:tcPr>
          <w:p w:rsidR="008D67A5" w:rsidRPr="00623F5D" w:rsidRDefault="008D67A5" w:rsidP="00737FA8">
            <w:pPr>
              <w:widowControl/>
              <w:jc w:val="center"/>
              <w:textAlignment w:val="center"/>
              <w:rPr>
                <w:rFonts w:eastAsia="永中宋体"/>
                <w:color w:val="000000"/>
                <w:sz w:val="22"/>
                <w:szCs w:val="22"/>
              </w:rPr>
            </w:pPr>
            <w:r w:rsidRPr="00623F5D">
              <w:rPr>
                <w:color w:val="000000"/>
                <w:sz w:val="22"/>
                <w:szCs w:val="22"/>
                <w:lang w:bidi="ar"/>
              </w:rPr>
              <w:t>Shanghai Advanced Institute, Chinese Academy of Sciences Research</w:t>
            </w:r>
          </w:p>
        </w:tc>
        <w:tc>
          <w:tcPr>
            <w:tcW w:w="1985" w:type="dxa"/>
            <w:vAlign w:val="center"/>
          </w:tcPr>
          <w:p w:rsidR="008D67A5" w:rsidRPr="00623F5D" w:rsidRDefault="008D67A5" w:rsidP="00737FA8">
            <w:pPr>
              <w:widowControl/>
              <w:jc w:val="center"/>
              <w:textAlignment w:val="center"/>
              <w:rPr>
                <w:rFonts w:eastAsia="永中宋体"/>
                <w:color w:val="000000"/>
                <w:sz w:val="22"/>
                <w:szCs w:val="22"/>
              </w:rPr>
            </w:pPr>
            <w:proofErr w:type="spellStart"/>
            <w:r w:rsidRPr="00623F5D">
              <w:rPr>
                <w:color w:val="000000"/>
                <w:sz w:val="22"/>
                <w:szCs w:val="22"/>
                <w:lang w:bidi="ar"/>
              </w:rPr>
              <w:t>Baoguo</w:t>
            </w:r>
            <w:proofErr w:type="spellEnd"/>
            <w:r w:rsidRPr="00623F5D">
              <w:rPr>
                <w:color w:val="000000"/>
                <w:sz w:val="22"/>
                <w:szCs w:val="22"/>
                <w:lang w:bidi="ar"/>
              </w:rPr>
              <w:t xml:space="preserve"> Zhang</w:t>
            </w:r>
          </w:p>
        </w:tc>
      </w:tr>
      <w:tr w:rsidR="008D67A5" w:rsidRPr="00623F5D" w:rsidTr="00737FA8">
        <w:trPr>
          <w:cantSplit/>
          <w:trHeight w:val="923"/>
        </w:trPr>
        <w:tc>
          <w:tcPr>
            <w:tcW w:w="1105" w:type="dxa"/>
            <w:vAlign w:val="center"/>
          </w:tcPr>
          <w:p w:rsidR="008D67A5" w:rsidRDefault="00DF5FF6" w:rsidP="00737FA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I - </w:t>
            </w:r>
            <w:r>
              <w:rPr>
                <w:szCs w:val="21"/>
              </w:rPr>
              <w:t>2</w:t>
            </w:r>
            <w:bookmarkStart w:id="0" w:name="_GoBack"/>
            <w:bookmarkEnd w:id="0"/>
          </w:p>
        </w:tc>
        <w:tc>
          <w:tcPr>
            <w:tcW w:w="3570" w:type="dxa"/>
            <w:vAlign w:val="center"/>
          </w:tcPr>
          <w:p w:rsidR="008D67A5" w:rsidRPr="00623F5D" w:rsidRDefault="008D67A5" w:rsidP="00737FA8">
            <w:pPr>
              <w:autoSpaceDE/>
              <w:autoSpaceDN/>
              <w:adjustRightInd/>
              <w:rPr>
                <w:rFonts w:eastAsia="SimSun"/>
                <w:kern w:val="2"/>
                <w:sz w:val="22"/>
                <w:szCs w:val="22"/>
                <w:lang w:val="sr-Cyrl-CS" w:eastAsia="zh-CN"/>
              </w:rPr>
            </w:pPr>
            <w:r w:rsidRPr="00623F5D">
              <w:rPr>
                <w:rFonts w:eastAsia="SimSun"/>
                <w:kern w:val="2"/>
                <w:sz w:val="22"/>
                <w:szCs w:val="22"/>
                <w:lang w:val="sr-Cyrl-CS" w:eastAsia="zh-CN"/>
              </w:rPr>
              <w:t>БИО-ИНСПИРИСАНИ МАТЕРИЈАЛИ ЗА ФОТОНСКЕ СЕНЗОРЕ И БЕЗБЕДНОСНЕ УРЕЂАЈЕ</w:t>
            </w:r>
          </w:p>
          <w:p w:rsidR="008D67A5" w:rsidRPr="00623F5D" w:rsidRDefault="008D67A5" w:rsidP="00737FA8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eastAsia="SimSun"/>
                <w:color w:val="000000"/>
                <w:kern w:val="2"/>
                <w:sz w:val="22"/>
                <w:szCs w:val="22"/>
                <w:lang w:val="sr-Cyrl-CS" w:eastAsia="zh-CN"/>
              </w:rPr>
            </w:pPr>
          </w:p>
        </w:tc>
        <w:tc>
          <w:tcPr>
            <w:tcW w:w="2460" w:type="dxa"/>
            <w:vAlign w:val="center"/>
          </w:tcPr>
          <w:p w:rsidR="008D67A5" w:rsidRPr="00623F5D" w:rsidRDefault="008D67A5" w:rsidP="00737FA8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eastAsia="SimSun"/>
                <w:color w:val="000000"/>
                <w:kern w:val="2"/>
                <w:sz w:val="22"/>
                <w:szCs w:val="22"/>
                <w:lang w:val="ru-RU" w:eastAsia="zh-CN"/>
              </w:rPr>
            </w:pPr>
            <w:r w:rsidRPr="00623F5D">
              <w:rPr>
                <w:rFonts w:eastAsia="SimSun"/>
                <w:color w:val="000000"/>
                <w:sz w:val="22"/>
                <w:szCs w:val="22"/>
                <w:lang w:val="ru-RU" w:eastAsia="zh-CN" w:bidi="ar"/>
              </w:rPr>
              <w:t>Институт за физику,</w:t>
            </w:r>
            <w:r w:rsidRPr="00623F5D">
              <w:rPr>
                <w:rFonts w:eastAsia="SimSun"/>
                <w:color w:val="000000"/>
                <w:kern w:val="2"/>
                <w:sz w:val="22"/>
                <w:szCs w:val="22"/>
                <w:lang w:val="ru-RU" w:eastAsia="zh-CN"/>
              </w:rPr>
              <w:t xml:space="preserve"> Универзитет у Београду</w:t>
            </w:r>
            <w:r w:rsidRPr="00623F5D">
              <w:rPr>
                <w:rFonts w:eastAsia="SimSun"/>
                <w:color w:val="000000"/>
                <w:sz w:val="22"/>
                <w:szCs w:val="22"/>
                <w:lang w:val="ru-RU" w:eastAsia="zh-CN" w:bidi="ar"/>
              </w:rPr>
              <w:t xml:space="preserve"> </w:t>
            </w:r>
          </w:p>
        </w:tc>
        <w:tc>
          <w:tcPr>
            <w:tcW w:w="1759" w:type="dxa"/>
            <w:vAlign w:val="center"/>
          </w:tcPr>
          <w:p w:rsidR="008D67A5" w:rsidRPr="00623F5D" w:rsidRDefault="008D67A5" w:rsidP="00737FA8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</w:pPr>
            <w:proofErr w:type="spellStart"/>
            <w:r w:rsidRPr="00623F5D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Бранислав</w:t>
            </w:r>
            <w:proofErr w:type="spellEnd"/>
            <w:r w:rsidRPr="00623F5D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 w:rsidRPr="00623F5D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Јеленковић</w:t>
            </w:r>
            <w:proofErr w:type="spellEnd"/>
          </w:p>
        </w:tc>
        <w:tc>
          <w:tcPr>
            <w:tcW w:w="2696" w:type="dxa"/>
            <w:vAlign w:val="center"/>
          </w:tcPr>
          <w:p w:rsidR="008D67A5" w:rsidRPr="00623F5D" w:rsidRDefault="008D67A5" w:rsidP="00737FA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623F5D">
              <w:rPr>
                <w:color w:val="000000"/>
                <w:sz w:val="22"/>
                <w:szCs w:val="22"/>
                <w:lang w:bidi="ar"/>
              </w:rPr>
              <w:t>Shanghai Jiao Tong University</w:t>
            </w:r>
          </w:p>
        </w:tc>
        <w:tc>
          <w:tcPr>
            <w:tcW w:w="1985" w:type="dxa"/>
            <w:vAlign w:val="center"/>
          </w:tcPr>
          <w:p w:rsidR="008D67A5" w:rsidRPr="00623F5D" w:rsidRDefault="008D67A5" w:rsidP="00737FA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623F5D">
              <w:rPr>
                <w:color w:val="000000"/>
                <w:sz w:val="22"/>
                <w:szCs w:val="22"/>
                <w:lang w:bidi="ar"/>
              </w:rPr>
              <w:t>ZHANG Wang</w:t>
            </w:r>
          </w:p>
        </w:tc>
      </w:tr>
      <w:tr w:rsidR="008D67A5" w:rsidRPr="00623F5D" w:rsidTr="00737FA8">
        <w:trPr>
          <w:cantSplit/>
          <w:trHeight w:val="923"/>
        </w:trPr>
        <w:tc>
          <w:tcPr>
            <w:tcW w:w="1105" w:type="dxa"/>
            <w:vAlign w:val="center"/>
          </w:tcPr>
          <w:p w:rsidR="008D67A5" w:rsidRDefault="008D67A5" w:rsidP="00737FA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I - </w:t>
            </w:r>
            <w:r>
              <w:rPr>
                <w:szCs w:val="21"/>
              </w:rPr>
              <w:t>3</w:t>
            </w:r>
          </w:p>
        </w:tc>
        <w:tc>
          <w:tcPr>
            <w:tcW w:w="3570" w:type="dxa"/>
            <w:vAlign w:val="center"/>
          </w:tcPr>
          <w:p w:rsidR="008D67A5" w:rsidRPr="00623F5D" w:rsidRDefault="008D67A5" w:rsidP="00737FA8">
            <w:pPr>
              <w:autoSpaceDE/>
              <w:autoSpaceDN/>
              <w:adjustRightInd/>
              <w:rPr>
                <w:rFonts w:eastAsia="SimSun"/>
                <w:kern w:val="2"/>
                <w:sz w:val="22"/>
                <w:szCs w:val="22"/>
                <w:lang w:val="ru-RU" w:eastAsia="zh-CN"/>
              </w:rPr>
            </w:pPr>
            <w:r w:rsidRPr="00623F5D">
              <w:rPr>
                <w:rFonts w:eastAsia="SimSun"/>
                <w:kern w:val="2"/>
                <w:sz w:val="22"/>
                <w:szCs w:val="22"/>
                <w:lang w:val="ru-RU" w:eastAsia="zh-CN"/>
              </w:rPr>
              <w:t>КОМПАРАТИВНА СТУДИЈА ПАЛЕОКЛИМАТСКИХ ПРОМЕНА ТОКОМ РАЗЛИЧИТИХ ВРЕМЕНСКИХ СКАЛА У РЕГИОНУ ИСТОЧНОАЗИЈСКОГ МОНСУНА И ЗАПАДНИХ ВЕТРОВА</w:t>
            </w:r>
          </w:p>
          <w:p w:rsidR="008D67A5" w:rsidRPr="00623F5D" w:rsidRDefault="008D67A5" w:rsidP="00737FA8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eastAsia="SimSun"/>
                <w:color w:val="000000"/>
                <w:kern w:val="2"/>
                <w:sz w:val="22"/>
                <w:szCs w:val="22"/>
                <w:lang w:val="ru-RU" w:eastAsia="zh-CN"/>
              </w:rPr>
            </w:pPr>
          </w:p>
        </w:tc>
        <w:tc>
          <w:tcPr>
            <w:tcW w:w="2460" w:type="dxa"/>
            <w:vAlign w:val="center"/>
          </w:tcPr>
          <w:p w:rsidR="008D67A5" w:rsidRPr="00623F5D" w:rsidRDefault="008D67A5" w:rsidP="00737FA8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</w:pPr>
            <w:proofErr w:type="spellStart"/>
            <w:r w:rsidRPr="00623F5D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Универзитет</w:t>
            </w:r>
            <w:proofErr w:type="spellEnd"/>
            <w:r w:rsidRPr="00623F5D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у </w:t>
            </w:r>
            <w:proofErr w:type="spellStart"/>
            <w:r w:rsidRPr="00623F5D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Новом</w:t>
            </w:r>
            <w:proofErr w:type="spellEnd"/>
            <w:r w:rsidRPr="00623F5D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 w:rsidRPr="00623F5D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Саду</w:t>
            </w:r>
            <w:proofErr w:type="spellEnd"/>
          </w:p>
        </w:tc>
        <w:tc>
          <w:tcPr>
            <w:tcW w:w="1759" w:type="dxa"/>
            <w:vAlign w:val="center"/>
          </w:tcPr>
          <w:p w:rsidR="008D67A5" w:rsidRPr="00623F5D" w:rsidRDefault="008D67A5" w:rsidP="00737FA8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</w:pPr>
            <w:proofErr w:type="spellStart"/>
            <w:r w:rsidRPr="00623F5D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Слободан</w:t>
            </w:r>
            <w:proofErr w:type="spellEnd"/>
            <w:r w:rsidRPr="00623F5D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 w:rsidRPr="00623F5D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Марковић</w:t>
            </w:r>
            <w:proofErr w:type="spellEnd"/>
          </w:p>
        </w:tc>
        <w:tc>
          <w:tcPr>
            <w:tcW w:w="2696" w:type="dxa"/>
            <w:vAlign w:val="center"/>
          </w:tcPr>
          <w:p w:rsidR="008D67A5" w:rsidRPr="00623F5D" w:rsidRDefault="008D67A5" w:rsidP="00737FA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623F5D">
              <w:rPr>
                <w:color w:val="000000"/>
                <w:sz w:val="22"/>
                <w:szCs w:val="22"/>
                <w:lang w:bidi="ar"/>
              </w:rPr>
              <w:t>Institute of Geology and Geophysics, Chinese Academy of Sciences</w:t>
            </w:r>
          </w:p>
        </w:tc>
        <w:tc>
          <w:tcPr>
            <w:tcW w:w="1985" w:type="dxa"/>
            <w:vAlign w:val="center"/>
          </w:tcPr>
          <w:p w:rsidR="008D67A5" w:rsidRPr="00623F5D" w:rsidRDefault="008D67A5" w:rsidP="00737FA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spellStart"/>
            <w:r w:rsidRPr="00623F5D">
              <w:rPr>
                <w:color w:val="000000"/>
                <w:sz w:val="22"/>
                <w:szCs w:val="22"/>
                <w:lang w:bidi="ar"/>
              </w:rPr>
              <w:t>Hao</w:t>
            </w:r>
            <w:proofErr w:type="spellEnd"/>
            <w:r w:rsidRPr="00623F5D">
              <w:rPr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 w:rsidRPr="00623F5D">
              <w:rPr>
                <w:color w:val="000000"/>
                <w:sz w:val="22"/>
                <w:szCs w:val="22"/>
                <w:lang w:bidi="ar"/>
              </w:rPr>
              <w:t>Qingzhen</w:t>
            </w:r>
            <w:proofErr w:type="spellEnd"/>
          </w:p>
        </w:tc>
      </w:tr>
      <w:tr w:rsidR="008D67A5" w:rsidRPr="00623F5D" w:rsidTr="00737FA8">
        <w:trPr>
          <w:cantSplit/>
          <w:trHeight w:val="1401"/>
        </w:trPr>
        <w:tc>
          <w:tcPr>
            <w:tcW w:w="1105" w:type="dxa"/>
            <w:vAlign w:val="center"/>
          </w:tcPr>
          <w:p w:rsidR="008D67A5" w:rsidRDefault="008D67A5" w:rsidP="00737FA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I - </w:t>
            </w:r>
            <w:r>
              <w:rPr>
                <w:szCs w:val="21"/>
              </w:rPr>
              <w:t>4</w:t>
            </w:r>
          </w:p>
        </w:tc>
        <w:tc>
          <w:tcPr>
            <w:tcW w:w="3570" w:type="dxa"/>
            <w:vAlign w:val="center"/>
          </w:tcPr>
          <w:p w:rsidR="008D67A5" w:rsidRPr="00623F5D" w:rsidRDefault="008D67A5" w:rsidP="00737FA8">
            <w:pPr>
              <w:widowControl/>
              <w:autoSpaceDE/>
              <w:autoSpaceDN/>
              <w:adjustRightInd/>
              <w:textAlignment w:val="center"/>
              <w:rPr>
                <w:rFonts w:eastAsia="SimSun"/>
                <w:color w:val="000000"/>
                <w:kern w:val="2"/>
                <w:sz w:val="22"/>
                <w:szCs w:val="22"/>
                <w:lang w:val="ru-RU" w:eastAsia="zh-CN"/>
              </w:rPr>
            </w:pPr>
            <w:r w:rsidRPr="00623F5D">
              <w:rPr>
                <w:rFonts w:eastAsia="SimSun"/>
                <w:kern w:val="2"/>
                <w:sz w:val="22"/>
                <w:szCs w:val="22"/>
                <w:lang w:val="ru-RU" w:eastAsia="zh-CN"/>
              </w:rPr>
              <w:t>РАЗВОЈ И ЕКСПЕРИМЕНТАЛНА ПОТВРДА ПЕРФОРМАНСИ МОБИЛНОГ ДВОРУЧНОГ РОБОТА ЗА КООПЕРАЦИЈУ С ЧОВЕКОМ</w:t>
            </w:r>
          </w:p>
        </w:tc>
        <w:tc>
          <w:tcPr>
            <w:tcW w:w="2460" w:type="dxa"/>
            <w:vAlign w:val="center"/>
          </w:tcPr>
          <w:p w:rsidR="008D67A5" w:rsidRPr="00623F5D" w:rsidRDefault="008D67A5" w:rsidP="00737FA8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</w:pPr>
            <w:proofErr w:type="spellStart"/>
            <w:r w:rsidRPr="00623F5D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Институт</w:t>
            </w:r>
            <w:proofErr w:type="spellEnd"/>
            <w:r w:rsidRPr="00623F5D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“</w:t>
            </w:r>
            <w:proofErr w:type="spellStart"/>
            <w:r w:rsidRPr="00623F5D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Михајло</w:t>
            </w:r>
            <w:proofErr w:type="spellEnd"/>
            <w:r w:rsidRPr="00623F5D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 w:rsidRPr="00623F5D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Пупин</w:t>
            </w:r>
            <w:proofErr w:type="spellEnd"/>
            <w:r w:rsidRPr="00623F5D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”</w:t>
            </w:r>
          </w:p>
        </w:tc>
        <w:tc>
          <w:tcPr>
            <w:tcW w:w="1759" w:type="dxa"/>
            <w:vAlign w:val="center"/>
          </w:tcPr>
          <w:p w:rsidR="008D67A5" w:rsidRPr="00623F5D" w:rsidRDefault="008D67A5" w:rsidP="00737FA8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</w:pPr>
            <w:proofErr w:type="spellStart"/>
            <w:r w:rsidRPr="00623F5D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Александар</w:t>
            </w:r>
            <w:proofErr w:type="spellEnd"/>
            <w:r w:rsidRPr="00623F5D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 w:rsidRPr="00623F5D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Родић</w:t>
            </w:r>
            <w:proofErr w:type="spellEnd"/>
          </w:p>
        </w:tc>
        <w:tc>
          <w:tcPr>
            <w:tcW w:w="2696" w:type="dxa"/>
            <w:vAlign w:val="center"/>
          </w:tcPr>
          <w:p w:rsidR="008D67A5" w:rsidRPr="00623F5D" w:rsidRDefault="008D67A5" w:rsidP="00737FA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623F5D">
              <w:rPr>
                <w:color w:val="000000"/>
                <w:sz w:val="22"/>
                <w:szCs w:val="22"/>
                <w:lang w:bidi="ar"/>
              </w:rPr>
              <w:t>Anhui University of Technology</w:t>
            </w:r>
          </w:p>
        </w:tc>
        <w:tc>
          <w:tcPr>
            <w:tcW w:w="1985" w:type="dxa"/>
            <w:vAlign w:val="center"/>
          </w:tcPr>
          <w:p w:rsidR="008D67A5" w:rsidRPr="00623F5D" w:rsidRDefault="008D67A5" w:rsidP="00737FA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623F5D">
              <w:rPr>
                <w:color w:val="000000"/>
                <w:sz w:val="22"/>
                <w:szCs w:val="22"/>
                <w:lang w:bidi="ar"/>
              </w:rPr>
              <w:t>XIANGRONG XU</w:t>
            </w:r>
          </w:p>
        </w:tc>
      </w:tr>
      <w:tr w:rsidR="008D67A5" w:rsidRPr="00623F5D" w:rsidTr="00737FA8">
        <w:trPr>
          <w:cantSplit/>
          <w:trHeight w:val="923"/>
        </w:trPr>
        <w:tc>
          <w:tcPr>
            <w:tcW w:w="1105" w:type="dxa"/>
            <w:vAlign w:val="center"/>
          </w:tcPr>
          <w:p w:rsidR="008D67A5" w:rsidRDefault="008D67A5" w:rsidP="00737FA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 xml:space="preserve">I - </w:t>
            </w:r>
            <w:r>
              <w:rPr>
                <w:szCs w:val="21"/>
              </w:rPr>
              <w:t>5</w:t>
            </w:r>
          </w:p>
        </w:tc>
        <w:tc>
          <w:tcPr>
            <w:tcW w:w="3570" w:type="dxa"/>
            <w:vAlign w:val="center"/>
          </w:tcPr>
          <w:p w:rsidR="008D67A5" w:rsidRPr="00623F5D" w:rsidRDefault="008D67A5" w:rsidP="00737FA8">
            <w:pPr>
              <w:widowControl/>
              <w:autoSpaceDE/>
              <w:autoSpaceDN/>
              <w:adjustRightInd/>
              <w:textAlignment w:val="center"/>
              <w:rPr>
                <w:rFonts w:eastAsia="SimSun"/>
                <w:color w:val="000000"/>
                <w:kern w:val="2"/>
                <w:sz w:val="22"/>
                <w:szCs w:val="22"/>
                <w:lang w:val="ru-RU" w:eastAsia="zh-CN"/>
              </w:rPr>
            </w:pPr>
            <w:r w:rsidRPr="00623F5D">
              <w:rPr>
                <w:rFonts w:eastAsia="SimSun"/>
                <w:kern w:val="2"/>
                <w:sz w:val="22"/>
                <w:szCs w:val="22"/>
                <w:lang w:val="ru-RU" w:eastAsia="zh-CN"/>
              </w:rPr>
              <w:t>РАЗВОЈ ТЕХНОЛОГИЈА НИСКО-ПАДНИХ РЕКОМ-ГОЊЕНИХ ХИДРОЕЛЕКТРАНА</w:t>
            </w:r>
          </w:p>
        </w:tc>
        <w:tc>
          <w:tcPr>
            <w:tcW w:w="2460" w:type="dxa"/>
            <w:vAlign w:val="center"/>
          </w:tcPr>
          <w:p w:rsidR="008D67A5" w:rsidRPr="00623F5D" w:rsidRDefault="008D67A5" w:rsidP="00737FA8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</w:pPr>
            <w:proofErr w:type="spellStart"/>
            <w:r w:rsidRPr="00623F5D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>Универзитет</w:t>
            </w:r>
            <w:proofErr w:type="spellEnd"/>
            <w:r w:rsidRPr="00623F5D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 xml:space="preserve"> у </w:t>
            </w:r>
            <w:proofErr w:type="spellStart"/>
            <w:r w:rsidRPr="00623F5D"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  <w:t>Београду</w:t>
            </w:r>
            <w:proofErr w:type="spellEnd"/>
          </w:p>
        </w:tc>
        <w:tc>
          <w:tcPr>
            <w:tcW w:w="1759" w:type="dxa"/>
            <w:vAlign w:val="center"/>
          </w:tcPr>
          <w:p w:rsidR="008D67A5" w:rsidRPr="00623F5D" w:rsidRDefault="008D67A5" w:rsidP="00737FA8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</w:pPr>
            <w:proofErr w:type="spellStart"/>
            <w:r w:rsidRPr="00623F5D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Мило</w:t>
            </w:r>
            <w:proofErr w:type="spellEnd"/>
            <w:r w:rsidRPr="00623F5D">
              <w:rPr>
                <w:rFonts w:eastAsia="SimSun"/>
                <w:color w:val="000000"/>
                <w:sz w:val="22"/>
                <w:szCs w:val="22"/>
                <w:lang w:val="sr-Cyrl-RS" w:eastAsia="zh-CN" w:bidi="ar"/>
              </w:rPr>
              <w:t>ш</w:t>
            </w:r>
            <w:r w:rsidRPr="00623F5D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 w:rsidRPr="00623F5D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Недељковић</w:t>
            </w:r>
            <w:proofErr w:type="spellEnd"/>
          </w:p>
        </w:tc>
        <w:tc>
          <w:tcPr>
            <w:tcW w:w="2696" w:type="dxa"/>
            <w:vAlign w:val="center"/>
          </w:tcPr>
          <w:p w:rsidR="008D67A5" w:rsidRPr="00623F5D" w:rsidRDefault="008D67A5" w:rsidP="00737FA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623F5D">
              <w:rPr>
                <w:color w:val="000000"/>
                <w:sz w:val="22"/>
                <w:szCs w:val="22"/>
                <w:lang w:bidi="ar"/>
              </w:rPr>
              <w:t>National Research Institute for Rural Electrification</w:t>
            </w:r>
          </w:p>
        </w:tc>
        <w:tc>
          <w:tcPr>
            <w:tcW w:w="1985" w:type="dxa"/>
            <w:vAlign w:val="center"/>
          </w:tcPr>
          <w:p w:rsidR="008D67A5" w:rsidRPr="00623F5D" w:rsidRDefault="008D67A5" w:rsidP="00737FA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623F5D">
              <w:rPr>
                <w:color w:val="000000"/>
                <w:sz w:val="22"/>
                <w:szCs w:val="22"/>
                <w:lang w:bidi="ar"/>
              </w:rPr>
              <w:t xml:space="preserve">Xu </w:t>
            </w:r>
            <w:proofErr w:type="spellStart"/>
            <w:r w:rsidRPr="00623F5D">
              <w:rPr>
                <w:color w:val="000000"/>
                <w:sz w:val="22"/>
                <w:szCs w:val="22"/>
                <w:lang w:bidi="ar"/>
              </w:rPr>
              <w:t>Jincai</w:t>
            </w:r>
            <w:proofErr w:type="spellEnd"/>
          </w:p>
        </w:tc>
      </w:tr>
      <w:tr w:rsidR="008D67A5" w:rsidRPr="00623F5D" w:rsidTr="00737FA8">
        <w:trPr>
          <w:cantSplit/>
          <w:trHeight w:val="923"/>
        </w:trPr>
        <w:tc>
          <w:tcPr>
            <w:tcW w:w="1105" w:type="dxa"/>
            <w:vAlign w:val="center"/>
          </w:tcPr>
          <w:p w:rsidR="008D67A5" w:rsidRDefault="008D67A5" w:rsidP="00737FA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 xml:space="preserve">I - </w:t>
            </w:r>
            <w:r>
              <w:rPr>
                <w:szCs w:val="21"/>
              </w:rPr>
              <w:t>6</w:t>
            </w:r>
          </w:p>
        </w:tc>
        <w:tc>
          <w:tcPr>
            <w:tcW w:w="3570" w:type="dxa"/>
            <w:vAlign w:val="center"/>
          </w:tcPr>
          <w:p w:rsidR="008D67A5" w:rsidRPr="00623F5D" w:rsidRDefault="008D67A5" w:rsidP="00737FA8">
            <w:pPr>
              <w:widowControl/>
              <w:autoSpaceDE/>
              <w:autoSpaceDN/>
              <w:adjustRightInd/>
              <w:textAlignment w:val="center"/>
              <w:rPr>
                <w:rFonts w:eastAsia="SimSun"/>
                <w:color w:val="000000"/>
                <w:kern w:val="2"/>
                <w:sz w:val="22"/>
                <w:szCs w:val="22"/>
                <w:lang w:val="ru-RU" w:eastAsia="zh-CN"/>
              </w:rPr>
            </w:pPr>
            <w:r w:rsidRPr="00623F5D">
              <w:rPr>
                <w:rFonts w:eastAsia="SimSun"/>
                <w:kern w:val="2"/>
                <w:sz w:val="22"/>
                <w:szCs w:val="22"/>
                <w:lang w:val="ru-RU" w:eastAsia="zh-CN"/>
              </w:rPr>
              <w:t>БИОЛОШКИ ЕФЕКТИ ЕСТРАКАТА И МОЛЕКУЛА ИЗОЛОВАНИХ ИЗ БИЉАКА СА ТЕРИТОРИЈЕ БАЛКАНА</w:t>
            </w:r>
          </w:p>
        </w:tc>
        <w:tc>
          <w:tcPr>
            <w:tcW w:w="2460" w:type="dxa"/>
            <w:vAlign w:val="center"/>
          </w:tcPr>
          <w:p w:rsidR="008D67A5" w:rsidRPr="00623F5D" w:rsidRDefault="008D67A5" w:rsidP="00737FA8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</w:pPr>
            <w:proofErr w:type="spellStart"/>
            <w:r w:rsidRPr="00623F5D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Универзитет</w:t>
            </w:r>
            <w:proofErr w:type="spellEnd"/>
            <w:r w:rsidRPr="00623F5D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у </w:t>
            </w:r>
            <w:proofErr w:type="spellStart"/>
            <w:r w:rsidRPr="00623F5D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Крагујевцу</w:t>
            </w:r>
            <w:proofErr w:type="spellEnd"/>
            <w:r w:rsidRPr="00623F5D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, </w:t>
            </w:r>
          </w:p>
        </w:tc>
        <w:tc>
          <w:tcPr>
            <w:tcW w:w="1759" w:type="dxa"/>
            <w:vAlign w:val="center"/>
          </w:tcPr>
          <w:p w:rsidR="008D67A5" w:rsidRPr="00623F5D" w:rsidRDefault="008D67A5" w:rsidP="00737FA8">
            <w:pPr>
              <w:widowControl/>
              <w:autoSpaceDE/>
              <w:autoSpaceDN/>
              <w:adjustRightInd/>
              <w:jc w:val="center"/>
              <w:textAlignment w:val="center"/>
              <w:rPr>
                <w:rFonts w:eastAsia="SimSun"/>
                <w:color w:val="000000"/>
                <w:kern w:val="2"/>
                <w:sz w:val="22"/>
                <w:szCs w:val="22"/>
                <w:lang w:eastAsia="zh-CN"/>
              </w:rPr>
            </w:pPr>
            <w:proofErr w:type="spellStart"/>
            <w:r w:rsidRPr="00623F5D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Небојша</w:t>
            </w:r>
            <w:proofErr w:type="spellEnd"/>
            <w:r w:rsidRPr="00623F5D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 w:rsidRPr="00623F5D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Арсенијевић</w:t>
            </w:r>
            <w:proofErr w:type="spellEnd"/>
          </w:p>
        </w:tc>
        <w:tc>
          <w:tcPr>
            <w:tcW w:w="2696" w:type="dxa"/>
            <w:vAlign w:val="center"/>
          </w:tcPr>
          <w:p w:rsidR="008D67A5" w:rsidRPr="00623F5D" w:rsidRDefault="008D67A5" w:rsidP="00737FA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623F5D">
              <w:rPr>
                <w:color w:val="000000"/>
                <w:sz w:val="22"/>
                <w:szCs w:val="22"/>
                <w:lang w:bidi="ar"/>
              </w:rPr>
              <w:t xml:space="preserve">Institute of </w:t>
            </w:r>
            <w:proofErr w:type="spellStart"/>
            <w:r w:rsidRPr="00623F5D">
              <w:rPr>
                <w:color w:val="000000"/>
                <w:sz w:val="22"/>
                <w:szCs w:val="22"/>
                <w:lang w:bidi="ar"/>
              </w:rPr>
              <w:t>Materia</w:t>
            </w:r>
            <w:proofErr w:type="spellEnd"/>
            <w:r w:rsidRPr="00623F5D">
              <w:rPr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 w:rsidRPr="00623F5D">
              <w:rPr>
                <w:color w:val="000000"/>
                <w:sz w:val="22"/>
                <w:szCs w:val="22"/>
                <w:lang w:bidi="ar"/>
              </w:rPr>
              <w:t>Medica</w:t>
            </w:r>
            <w:proofErr w:type="spellEnd"/>
            <w:r w:rsidRPr="00623F5D">
              <w:rPr>
                <w:color w:val="000000"/>
                <w:sz w:val="22"/>
                <w:szCs w:val="22"/>
                <w:lang w:bidi="ar"/>
              </w:rPr>
              <w:t>, Chinese Academy of Medical Sciences</w:t>
            </w:r>
          </w:p>
        </w:tc>
        <w:tc>
          <w:tcPr>
            <w:tcW w:w="1985" w:type="dxa"/>
            <w:vAlign w:val="center"/>
          </w:tcPr>
          <w:p w:rsidR="008D67A5" w:rsidRPr="00623F5D" w:rsidRDefault="008D67A5" w:rsidP="00737FA8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proofErr w:type="spellStart"/>
            <w:r w:rsidRPr="00623F5D">
              <w:rPr>
                <w:color w:val="000000"/>
                <w:sz w:val="22"/>
                <w:szCs w:val="22"/>
                <w:lang w:bidi="ar"/>
              </w:rPr>
              <w:t>Shishan</w:t>
            </w:r>
            <w:proofErr w:type="spellEnd"/>
            <w:r w:rsidRPr="00623F5D">
              <w:rPr>
                <w:color w:val="000000"/>
                <w:sz w:val="22"/>
                <w:szCs w:val="22"/>
                <w:lang w:bidi="ar"/>
              </w:rPr>
              <w:t xml:space="preserve"> Yu</w:t>
            </w:r>
          </w:p>
        </w:tc>
      </w:tr>
    </w:tbl>
    <w:p w:rsidR="00273A7B" w:rsidRDefault="00273A7B"/>
    <w:sectPr w:rsidR="00273A7B" w:rsidSect="008D67A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永中宋体">
    <w:altName w:val="SimSun"/>
    <w:charset w:val="86"/>
    <w:family w:val="roman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A5"/>
    <w:rsid w:val="00273A7B"/>
    <w:rsid w:val="008D67A5"/>
    <w:rsid w:val="00D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58315"/>
  <w15:chartTrackingRefBased/>
  <w15:docId w15:val="{EF03DD8C-BE0F-47C8-9D20-1D4C0172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Bogdanovic</dc:creator>
  <cp:keywords/>
  <dc:description/>
  <cp:lastModifiedBy>Svetlana Bogdanovic</cp:lastModifiedBy>
  <cp:revision>2</cp:revision>
  <dcterms:created xsi:type="dcterms:W3CDTF">2018-01-29T12:35:00Z</dcterms:created>
  <dcterms:modified xsi:type="dcterms:W3CDTF">2018-01-29T12:38:00Z</dcterms:modified>
</cp:coreProperties>
</file>