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142AD" w14:textId="77777777" w:rsidR="00856A9A" w:rsidRPr="00856A9A" w:rsidRDefault="00856A9A" w:rsidP="00856A9A">
      <w:pPr>
        <w:spacing w:line="240" w:lineRule="auto"/>
        <w:ind w:left="284" w:right="401"/>
        <w:jc w:val="center"/>
        <w:rPr>
          <w:rFonts w:ascii="Times New Roman" w:hAnsi="Times New Roman" w:cs="Times New Roman"/>
          <w:b/>
          <w:bCs/>
          <w:color w:val="000000"/>
          <w:sz w:val="24"/>
          <w:szCs w:val="24"/>
        </w:rPr>
      </w:pPr>
      <w:r w:rsidRPr="00856A9A">
        <w:rPr>
          <w:rFonts w:ascii="Times New Roman" w:hAnsi="Times New Roman" w:cs="Times New Roman"/>
          <w:b/>
          <w:bCs/>
          <w:color w:val="000000"/>
          <w:sz w:val="24"/>
          <w:szCs w:val="24"/>
        </w:rPr>
        <w:t>ПИТАЊА И ОДГОВОРИ</w:t>
      </w:r>
    </w:p>
    <w:p w14:paraId="5207DA03" w14:textId="77777777" w:rsidR="00856A9A" w:rsidRPr="00856A9A" w:rsidRDefault="00856A9A" w:rsidP="00856A9A">
      <w:pPr>
        <w:spacing w:line="240" w:lineRule="auto"/>
        <w:ind w:left="284" w:right="401"/>
        <w:jc w:val="center"/>
        <w:rPr>
          <w:rFonts w:ascii="Times New Roman" w:hAnsi="Times New Roman" w:cs="Times New Roman"/>
          <w:b/>
          <w:bCs/>
          <w:color w:val="000000"/>
          <w:sz w:val="24"/>
          <w:szCs w:val="24"/>
        </w:rPr>
      </w:pPr>
      <w:r w:rsidRPr="00856A9A">
        <w:rPr>
          <w:rFonts w:ascii="Times New Roman" w:hAnsi="Times New Roman" w:cs="Times New Roman"/>
          <w:b/>
          <w:bCs/>
          <w:color w:val="000000"/>
          <w:sz w:val="24"/>
          <w:szCs w:val="24"/>
        </w:rPr>
        <w:t xml:space="preserve">У МЕЂУНАРОДНОМ ОТВОРЕНОМ ПОСТУПКУ ЗА  </w:t>
      </w:r>
    </w:p>
    <w:p w14:paraId="58F5CD76" w14:textId="77777777" w:rsidR="00856A9A" w:rsidRDefault="00856A9A" w:rsidP="00856A9A">
      <w:pPr>
        <w:spacing w:line="240" w:lineRule="auto"/>
        <w:ind w:left="284" w:right="401"/>
        <w:jc w:val="center"/>
        <w:rPr>
          <w:rFonts w:ascii="Times New Roman" w:hAnsi="Times New Roman" w:cs="Times New Roman"/>
          <w:b/>
          <w:bCs/>
          <w:color w:val="000000"/>
          <w:sz w:val="24"/>
          <w:szCs w:val="24"/>
        </w:rPr>
      </w:pPr>
      <w:r w:rsidRPr="00856A9A">
        <w:rPr>
          <w:rFonts w:ascii="Times New Roman" w:hAnsi="Times New Roman" w:cs="Times New Roman"/>
          <w:b/>
          <w:bCs/>
          <w:color w:val="000000"/>
          <w:sz w:val="24"/>
          <w:szCs w:val="24"/>
        </w:rPr>
        <w:t>набавку намештаја, кухињске опреме и опреме за вешерај за опремање студентских и ученичких домова у оквиру  Пројекта „Образовање за социјалну инклузију“ – ЦЕБ Ф/П 1746 (2011)</w:t>
      </w:r>
    </w:p>
    <w:p w14:paraId="2B1342D4" w14:textId="437775FA" w:rsidR="008E71ED" w:rsidRPr="00B12DA7" w:rsidRDefault="008E71ED" w:rsidP="00856A9A">
      <w:pPr>
        <w:spacing w:line="240" w:lineRule="auto"/>
        <w:ind w:left="284" w:right="401"/>
        <w:jc w:val="center"/>
        <w:rPr>
          <w:rFonts w:ascii="Times New Roman" w:eastAsia="Times New Roman" w:hAnsi="Times New Roman" w:cs="Times New Roman"/>
          <w:b/>
          <w:bCs/>
          <w:sz w:val="24"/>
          <w:szCs w:val="24"/>
        </w:rPr>
      </w:pPr>
      <w:r w:rsidRPr="00B12DA7">
        <w:rPr>
          <w:rFonts w:ascii="Times New Roman" w:eastAsia="SimSun" w:hAnsi="Times New Roman" w:cs="Times New Roman"/>
          <w:b/>
          <w:color w:val="000000"/>
          <w:sz w:val="24"/>
          <w:szCs w:val="24"/>
          <w:lang w:val="sr-Cyrl-RS" w:eastAsia="zh-CN"/>
        </w:rPr>
        <w:t>Број:</w:t>
      </w:r>
      <w:r w:rsidRPr="00B12DA7">
        <w:rPr>
          <w:rFonts w:ascii="Times New Roman" w:eastAsia="Times New Roman" w:hAnsi="Times New Roman" w:cs="Times New Roman"/>
          <w:b/>
          <w:bCs/>
          <w:sz w:val="24"/>
          <w:szCs w:val="24"/>
        </w:rPr>
        <w:t xml:space="preserve"> RS-CEB-F/P 1746 (2011)-G-ICB-01/20</w:t>
      </w:r>
      <w:r w:rsidRPr="00B12DA7">
        <w:rPr>
          <w:rFonts w:ascii="Times New Roman" w:eastAsia="Times New Roman" w:hAnsi="Times New Roman" w:cs="Times New Roman"/>
          <w:b/>
          <w:bCs/>
          <w:sz w:val="24"/>
          <w:szCs w:val="24"/>
          <w:lang w:val="sr-Cyrl-ME"/>
        </w:rPr>
        <w:t>21</w:t>
      </w:r>
      <w:r w:rsidRPr="00B12DA7">
        <w:rPr>
          <w:rFonts w:ascii="Times New Roman" w:eastAsia="Times New Roman" w:hAnsi="Times New Roman" w:cs="Times New Roman"/>
          <w:b/>
          <w:bCs/>
          <w:sz w:val="24"/>
          <w:szCs w:val="24"/>
        </w:rPr>
        <w:t>/METD</w:t>
      </w:r>
    </w:p>
    <w:p w14:paraId="2CE5B10A" w14:textId="3B5D0D39" w:rsidR="00856A9A" w:rsidRPr="00856A9A" w:rsidRDefault="00856A9A" w:rsidP="00856A9A">
      <w:pPr>
        <w:jc w:val="center"/>
        <w:rPr>
          <w:rFonts w:ascii="Times New Roman" w:hAnsi="Times New Roman" w:cs="Times New Roman"/>
          <w:b/>
          <w:sz w:val="24"/>
          <w:szCs w:val="24"/>
        </w:rPr>
      </w:pPr>
      <w:r w:rsidRPr="00856A9A">
        <w:rPr>
          <w:rFonts w:ascii="Times New Roman" w:hAnsi="Times New Roman" w:cs="Times New Roman"/>
          <w:b/>
          <w:sz w:val="24"/>
          <w:szCs w:val="24"/>
        </w:rPr>
        <w:t>Лот 1: Набавка намештаја</w:t>
      </w:r>
    </w:p>
    <w:p w14:paraId="02C5A833" w14:textId="3A2EC1BB" w:rsidR="00856A9A" w:rsidRPr="00856A9A" w:rsidRDefault="00856A9A" w:rsidP="00856A9A">
      <w:pPr>
        <w:jc w:val="center"/>
        <w:rPr>
          <w:rFonts w:ascii="Times New Roman" w:hAnsi="Times New Roman" w:cs="Times New Roman"/>
          <w:b/>
          <w:sz w:val="24"/>
          <w:szCs w:val="24"/>
        </w:rPr>
      </w:pPr>
      <w:r w:rsidRPr="00856A9A">
        <w:rPr>
          <w:rFonts w:ascii="Times New Roman" w:hAnsi="Times New Roman" w:cs="Times New Roman"/>
          <w:b/>
          <w:sz w:val="24"/>
          <w:szCs w:val="24"/>
        </w:rPr>
        <w:t>Лот 2: Набавка кухињске опреме</w:t>
      </w:r>
    </w:p>
    <w:p w14:paraId="7E05B2F1" w14:textId="46A478A1" w:rsidR="00F26D7A" w:rsidRPr="00B12DA7" w:rsidRDefault="00856A9A" w:rsidP="00856A9A">
      <w:pPr>
        <w:jc w:val="center"/>
        <w:rPr>
          <w:rFonts w:ascii="Times New Roman" w:hAnsi="Times New Roman" w:cs="Times New Roman"/>
          <w:b/>
        </w:rPr>
      </w:pPr>
      <w:r w:rsidRPr="00856A9A">
        <w:rPr>
          <w:rFonts w:ascii="Times New Roman" w:hAnsi="Times New Roman" w:cs="Times New Roman"/>
          <w:b/>
          <w:sz w:val="24"/>
          <w:szCs w:val="24"/>
        </w:rPr>
        <w:t>Лот 3: Набавка опреме за вешерај</w:t>
      </w:r>
    </w:p>
    <w:tbl>
      <w:tblPr>
        <w:tblStyle w:val="TableGrid"/>
        <w:tblW w:w="0" w:type="auto"/>
        <w:tblLook w:val="04A0" w:firstRow="1" w:lastRow="0" w:firstColumn="1" w:lastColumn="0" w:noHBand="0" w:noVBand="1"/>
      </w:tblPr>
      <w:tblGrid>
        <w:gridCol w:w="1268"/>
        <w:gridCol w:w="3497"/>
        <w:gridCol w:w="3747"/>
      </w:tblGrid>
      <w:tr w:rsidR="00AD0BBE" w:rsidRPr="00B12DA7" w14:paraId="21398FBE" w14:textId="77777777" w:rsidTr="00935B69">
        <w:tc>
          <w:tcPr>
            <w:tcW w:w="1268" w:type="dxa"/>
          </w:tcPr>
          <w:p w14:paraId="5633E296" w14:textId="4393DB9C" w:rsidR="00AD0BBE" w:rsidRPr="00856A9A" w:rsidRDefault="00856A9A" w:rsidP="005B41B9">
            <w:pPr>
              <w:jc w:val="center"/>
              <w:rPr>
                <w:rFonts w:ascii="Times New Roman" w:hAnsi="Times New Roman" w:cs="Times New Roman"/>
                <w:b/>
                <w:lang w:val="sr-Cyrl-ME"/>
              </w:rPr>
            </w:pPr>
            <w:r>
              <w:rPr>
                <w:rFonts w:ascii="Times New Roman" w:hAnsi="Times New Roman" w:cs="Times New Roman"/>
                <w:b/>
                <w:lang w:val="sr-Cyrl-ME"/>
              </w:rPr>
              <w:t>Број питања</w:t>
            </w:r>
          </w:p>
        </w:tc>
        <w:tc>
          <w:tcPr>
            <w:tcW w:w="3497" w:type="dxa"/>
          </w:tcPr>
          <w:p w14:paraId="5344EA40" w14:textId="32F826BA" w:rsidR="00AD0BBE" w:rsidRPr="00856A9A" w:rsidRDefault="00856A9A" w:rsidP="005B41B9">
            <w:pPr>
              <w:jc w:val="center"/>
              <w:rPr>
                <w:rFonts w:ascii="Times New Roman" w:hAnsi="Times New Roman" w:cs="Times New Roman"/>
                <w:b/>
                <w:lang w:val="sr-Cyrl-ME"/>
              </w:rPr>
            </w:pPr>
            <w:r>
              <w:rPr>
                <w:rFonts w:ascii="Times New Roman" w:hAnsi="Times New Roman" w:cs="Times New Roman"/>
                <w:b/>
                <w:lang w:val="sr-Cyrl-ME"/>
              </w:rPr>
              <w:t>Питање</w:t>
            </w:r>
          </w:p>
        </w:tc>
        <w:tc>
          <w:tcPr>
            <w:tcW w:w="3747" w:type="dxa"/>
          </w:tcPr>
          <w:p w14:paraId="15DB82E7" w14:textId="11E0A7CE" w:rsidR="00AD0BBE" w:rsidRPr="00856A9A" w:rsidRDefault="00856A9A" w:rsidP="005B41B9">
            <w:pPr>
              <w:jc w:val="center"/>
              <w:rPr>
                <w:rFonts w:ascii="Times New Roman" w:hAnsi="Times New Roman" w:cs="Times New Roman"/>
                <w:b/>
                <w:lang w:val="sr-Cyrl-ME"/>
              </w:rPr>
            </w:pPr>
            <w:r>
              <w:rPr>
                <w:rFonts w:ascii="Times New Roman" w:hAnsi="Times New Roman" w:cs="Times New Roman"/>
                <w:b/>
                <w:lang w:val="sr-Cyrl-ME"/>
              </w:rPr>
              <w:t>Одговор</w:t>
            </w:r>
          </w:p>
        </w:tc>
      </w:tr>
      <w:tr w:rsidR="00FB304D" w:rsidRPr="00B12DA7" w14:paraId="2CD15615" w14:textId="77777777" w:rsidTr="00935B69">
        <w:tc>
          <w:tcPr>
            <w:tcW w:w="1268" w:type="dxa"/>
          </w:tcPr>
          <w:p w14:paraId="2F3450AF" w14:textId="77777777" w:rsidR="00FB304D" w:rsidRPr="00B12DA7" w:rsidRDefault="00FB304D" w:rsidP="00FB304D">
            <w:pPr>
              <w:jc w:val="center"/>
              <w:rPr>
                <w:rFonts w:ascii="Times New Roman" w:hAnsi="Times New Roman" w:cs="Times New Roman"/>
                <w:b/>
              </w:rPr>
            </w:pPr>
          </w:p>
          <w:p w14:paraId="7AC84714" w14:textId="5E45A563" w:rsidR="00FB304D" w:rsidRPr="00B12DA7" w:rsidRDefault="00FB304D" w:rsidP="00FB304D">
            <w:pPr>
              <w:jc w:val="center"/>
              <w:rPr>
                <w:rFonts w:ascii="Times New Roman" w:hAnsi="Times New Roman" w:cs="Times New Roman"/>
                <w:b/>
              </w:rPr>
            </w:pPr>
            <w:r w:rsidRPr="00B12DA7">
              <w:rPr>
                <w:rFonts w:ascii="Times New Roman" w:hAnsi="Times New Roman" w:cs="Times New Roman"/>
                <w:b/>
              </w:rPr>
              <w:t>1.</w:t>
            </w:r>
          </w:p>
          <w:p w14:paraId="384C2BDD" w14:textId="3B740027" w:rsidR="00FB304D" w:rsidRPr="00B12DA7" w:rsidRDefault="00A630AC" w:rsidP="00FB304D">
            <w:pPr>
              <w:jc w:val="center"/>
              <w:rPr>
                <w:rFonts w:ascii="Times New Roman" w:hAnsi="Times New Roman" w:cs="Times New Roman"/>
                <w:b/>
              </w:rPr>
            </w:pPr>
            <w:r>
              <w:rPr>
                <w:rFonts w:ascii="Times New Roman" w:hAnsi="Times New Roman" w:cs="Times New Roman"/>
                <w:b/>
                <w:lang w:val="sr-Cyrl-ME"/>
              </w:rPr>
              <w:t>Захтев достављен уз емаил од</w:t>
            </w:r>
            <w:r w:rsidRPr="00B12DA7">
              <w:rPr>
                <w:rFonts w:ascii="Times New Roman" w:hAnsi="Times New Roman" w:cs="Times New Roman"/>
                <w:b/>
              </w:rPr>
              <w:t xml:space="preserve"> </w:t>
            </w:r>
            <w:r w:rsidR="00FB304D">
              <w:rPr>
                <w:rFonts w:ascii="Times New Roman" w:hAnsi="Times New Roman" w:cs="Times New Roman"/>
                <w:b/>
              </w:rPr>
              <w:t>09.</w:t>
            </w:r>
            <w:r w:rsidR="00FB304D" w:rsidRPr="00B12DA7">
              <w:rPr>
                <w:rFonts w:ascii="Times New Roman" w:hAnsi="Times New Roman" w:cs="Times New Roman"/>
                <w:b/>
              </w:rPr>
              <w:t xml:space="preserve">02.2022. </w:t>
            </w:r>
          </w:p>
        </w:tc>
        <w:tc>
          <w:tcPr>
            <w:tcW w:w="3497" w:type="dxa"/>
          </w:tcPr>
          <w:p w14:paraId="0E058366" w14:textId="77777777" w:rsidR="00FB304D" w:rsidRDefault="00FB304D" w:rsidP="00FB304D">
            <w:pPr>
              <w:jc w:val="center"/>
              <w:rPr>
                <w:rFonts w:ascii="Times New Roman" w:hAnsi="Times New Roman" w:cs="Times New Roman"/>
                <w:b/>
              </w:rPr>
            </w:pPr>
          </w:p>
          <w:p w14:paraId="50BD0855" w14:textId="2C5D0EFC" w:rsidR="00FB304D" w:rsidRPr="00D872BD" w:rsidRDefault="00935B69" w:rsidP="00FB304D">
            <w:pPr>
              <w:jc w:val="both"/>
              <w:rPr>
                <w:rFonts w:ascii="Times New Roman" w:hAnsi="Times New Roman" w:cs="Times New Roman"/>
                <w:bCs/>
              </w:rPr>
            </w:pPr>
            <w:r w:rsidRPr="00935B69">
              <w:rPr>
                <w:rFonts w:ascii="Times New Roman" w:hAnsi="Times New Roman" w:cs="Times New Roman"/>
                <w:bCs/>
              </w:rPr>
              <w:t xml:space="preserve">Да ли се понуда подноси у 1 оригиналу у папирној форми </w:t>
            </w:r>
            <w:r>
              <w:rPr>
                <w:rFonts w:ascii="Times New Roman" w:hAnsi="Times New Roman" w:cs="Times New Roman"/>
                <w:bCs/>
                <w:lang w:val="sr-Cyrl-ME"/>
              </w:rPr>
              <w:t>и</w:t>
            </w:r>
            <w:r w:rsidRPr="00935B69">
              <w:rPr>
                <w:rFonts w:ascii="Times New Roman" w:hAnsi="Times New Roman" w:cs="Times New Roman"/>
                <w:bCs/>
              </w:rPr>
              <w:t xml:space="preserve"> 2 копије од којих је једна у папирној а једна у електронској форми или се копија доставља само у једној форми и којој. Молимо појашњење</w:t>
            </w:r>
          </w:p>
        </w:tc>
        <w:tc>
          <w:tcPr>
            <w:tcW w:w="3747" w:type="dxa"/>
          </w:tcPr>
          <w:p w14:paraId="5CD898F3" w14:textId="77777777" w:rsidR="008D5F59" w:rsidRDefault="008D5F59" w:rsidP="006B53CE">
            <w:pPr>
              <w:shd w:val="clear" w:color="auto" w:fill="FDFDFD"/>
              <w:jc w:val="both"/>
              <w:rPr>
                <w:rFonts w:ascii="Times New Roman" w:hAnsi="Times New Roman" w:cs="Times New Roman"/>
                <w:color w:val="000000"/>
                <w:lang w:val="sr-Latn-RS"/>
              </w:rPr>
            </w:pPr>
          </w:p>
          <w:p w14:paraId="0D2E4D9E" w14:textId="2C01D1C1" w:rsidR="006B53CE" w:rsidRPr="006B53CE" w:rsidRDefault="006B53CE" w:rsidP="006B53CE">
            <w:pPr>
              <w:shd w:val="clear" w:color="auto" w:fill="FDFDFD"/>
              <w:jc w:val="both"/>
              <w:rPr>
                <w:rFonts w:ascii="Times New Roman" w:hAnsi="Times New Roman" w:cs="Times New Roman"/>
                <w:color w:val="000000"/>
                <w:lang w:val="sr-Latn-RS"/>
              </w:rPr>
            </w:pPr>
            <w:r w:rsidRPr="006B53CE">
              <w:rPr>
                <w:rFonts w:ascii="Times New Roman" w:hAnsi="Times New Roman" w:cs="Times New Roman"/>
                <w:color w:val="000000"/>
                <w:lang w:val="sr-Latn-RS"/>
              </w:rPr>
              <w:t xml:space="preserve">У Конкурсној документацији Секција </w:t>
            </w:r>
            <w:r>
              <w:rPr>
                <w:rFonts w:ascii="Times New Roman" w:hAnsi="Times New Roman" w:cs="Times New Roman"/>
                <w:color w:val="000000"/>
                <w:lang w:val="sr-Latn-RS"/>
              </w:rPr>
              <w:t>II</w:t>
            </w:r>
            <w:r w:rsidRPr="006B53CE">
              <w:rPr>
                <w:rFonts w:ascii="Times New Roman" w:hAnsi="Times New Roman" w:cs="Times New Roman"/>
                <w:color w:val="000000"/>
                <w:lang w:val="sr-Latn-RS"/>
              </w:rPr>
              <w:t xml:space="preserve">, УП. 20.1 Припрема понуде предвиђено је: </w:t>
            </w:r>
          </w:p>
          <w:p w14:paraId="44645920" w14:textId="77777777" w:rsidR="006B53CE" w:rsidRPr="006B53CE" w:rsidRDefault="006B53CE" w:rsidP="006B53CE">
            <w:pPr>
              <w:shd w:val="clear" w:color="auto" w:fill="FDFDFD"/>
              <w:jc w:val="both"/>
              <w:rPr>
                <w:rFonts w:ascii="Times New Roman" w:hAnsi="Times New Roman" w:cs="Times New Roman"/>
                <w:color w:val="000000"/>
                <w:lang w:val="sr-Latn-RS"/>
              </w:rPr>
            </w:pPr>
          </w:p>
          <w:p w14:paraId="7EF58A8E" w14:textId="1159A3BD" w:rsidR="00FB304D" w:rsidRPr="00B12DA7" w:rsidRDefault="006B53CE" w:rsidP="006B53CE">
            <w:pPr>
              <w:shd w:val="clear" w:color="auto" w:fill="FDFDFD"/>
              <w:jc w:val="both"/>
              <w:rPr>
                <w:rFonts w:ascii="Times New Roman" w:hAnsi="Times New Roman" w:cs="Times New Roman"/>
                <w:b/>
              </w:rPr>
            </w:pPr>
            <w:r w:rsidRPr="006B53CE">
              <w:rPr>
                <w:rFonts w:ascii="Times New Roman" w:hAnsi="Times New Roman" w:cs="Times New Roman"/>
                <w:color w:val="000000"/>
                <w:lang w:val="sr-Latn-RS"/>
              </w:rPr>
              <w:t>Поред оригинала понуде (у папирној форми), број копија (у папирној форми) је: 1 (једна)</w:t>
            </w:r>
            <w:r w:rsidR="00100860">
              <w:rPr>
                <w:rFonts w:ascii="Times New Roman" w:hAnsi="Times New Roman" w:cs="Times New Roman"/>
                <w:color w:val="000000"/>
                <w:lang w:val="sr-Latn-RS"/>
              </w:rPr>
              <w:t xml:space="preserve"> </w:t>
            </w:r>
            <w:r w:rsidRPr="006B53CE">
              <w:rPr>
                <w:rFonts w:ascii="Times New Roman" w:hAnsi="Times New Roman" w:cs="Times New Roman"/>
                <w:color w:val="000000"/>
                <w:lang w:val="sr-Latn-RS"/>
              </w:rPr>
              <w:t>и 2 (два) ЦД-а са електронским примерком (сви документи у ПДФ формату, осим Образаца структуре цена који треба да буду у Е</w:t>
            </w:r>
            <w:r w:rsidR="006C1480">
              <w:rPr>
                <w:rFonts w:ascii="Times New Roman" w:hAnsi="Times New Roman" w:cs="Times New Roman"/>
                <w:color w:val="000000"/>
                <w:lang w:val="sr-Latn-RS"/>
              </w:rPr>
              <w:t>xcel</w:t>
            </w:r>
            <w:r w:rsidRPr="006B53CE">
              <w:rPr>
                <w:rFonts w:ascii="Times New Roman" w:hAnsi="Times New Roman" w:cs="Times New Roman"/>
                <w:color w:val="000000"/>
                <w:lang w:val="sr-Latn-RS"/>
              </w:rPr>
              <w:t xml:space="preserve"> формату). Упутства за паковање докумената – понуђачи подносе понуде у одвојеним ковертама за сваку партију.</w:t>
            </w:r>
          </w:p>
        </w:tc>
      </w:tr>
      <w:tr w:rsidR="00FB304D" w:rsidRPr="00B12DA7" w14:paraId="51B55466" w14:textId="77777777" w:rsidTr="00935B69">
        <w:tc>
          <w:tcPr>
            <w:tcW w:w="1268" w:type="dxa"/>
          </w:tcPr>
          <w:p w14:paraId="0C6A7DCD" w14:textId="147BAF95" w:rsidR="00FB304D" w:rsidRPr="00B12DA7" w:rsidRDefault="00A630AC" w:rsidP="00A630AC">
            <w:pPr>
              <w:rPr>
                <w:rFonts w:ascii="Times New Roman" w:hAnsi="Times New Roman" w:cs="Times New Roman"/>
                <w:b/>
              </w:rPr>
            </w:pPr>
            <w:r>
              <w:rPr>
                <w:rFonts w:ascii="Times New Roman" w:hAnsi="Times New Roman" w:cs="Times New Roman"/>
                <w:b/>
                <w:lang w:val="sr-Cyrl-ME"/>
              </w:rPr>
              <w:t xml:space="preserve">         </w:t>
            </w:r>
            <w:r w:rsidR="000B25F9">
              <w:rPr>
                <w:rFonts w:ascii="Times New Roman" w:hAnsi="Times New Roman" w:cs="Times New Roman"/>
                <w:b/>
                <w:lang w:val="sr-Cyrl-ME"/>
              </w:rPr>
              <w:t>2</w:t>
            </w:r>
            <w:r w:rsidR="00FB304D" w:rsidRPr="00B12DA7">
              <w:rPr>
                <w:rFonts w:ascii="Times New Roman" w:hAnsi="Times New Roman" w:cs="Times New Roman"/>
                <w:b/>
              </w:rPr>
              <w:t>.</w:t>
            </w:r>
          </w:p>
          <w:p w14:paraId="75E03E10" w14:textId="319F673F" w:rsidR="00FB304D" w:rsidRPr="00B12DA7" w:rsidRDefault="00A630AC" w:rsidP="00FB304D">
            <w:pPr>
              <w:jc w:val="center"/>
              <w:rPr>
                <w:rFonts w:ascii="Times New Roman" w:hAnsi="Times New Roman" w:cs="Times New Roman"/>
                <w:b/>
              </w:rPr>
            </w:pPr>
            <w:r>
              <w:rPr>
                <w:rFonts w:ascii="Times New Roman" w:hAnsi="Times New Roman" w:cs="Times New Roman"/>
                <w:b/>
                <w:lang w:val="sr-Cyrl-ME"/>
              </w:rPr>
              <w:t>Захтев достављен уз емаил од</w:t>
            </w:r>
            <w:r w:rsidRPr="00B12DA7">
              <w:rPr>
                <w:rFonts w:ascii="Times New Roman" w:hAnsi="Times New Roman" w:cs="Times New Roman"/>
                <w:b/>
              </w:rPr>
              <w:t xml:space="preserve"> </w:t>
            </w:r>
            <w:r w:rsidR="000B25F9">
              <w:rPr>
                <w:rFonts w:ascii="Times New Roman" w:hAnsi="Times New Roman" w:cs="Times New Roman"/>
                <w:b/>
              </w:rPr>
              <w:t>09.</w:t>
            </w:r>
            <w:r w:rsidR="000B25F9" w:rsidRPr="00B12DA7">
              <w:rPr>
                <w:rFonts w:ascii="Times New Roman" w:hAnsi="Times New Roman" w:cs="Times New Roman"/>
                <w:b/>
              </w:rPr>
              <w:t>02.2022</w:t>
            </w:r>
            <w:r w:rsidR="00FB304D" w:rsidRPr="00B12DA7">
              <w:rPr>
                <w:rFonts w:ascii="Times New Roman" w:hAnsi="Times New Roman" w:cs="Times New Roman"/>
                <w:b/>
              </w:rPr>
              <w:t>.</w:t>
            </w:r>
          </w:p>
        </w:tc>
        <w:tc>
          <w:tcPr>
            <w:tcW w:w="3497" w:type="dxa"/>
          </w:tcPr>
          <w:p w14:paraId="1438103F" w14:textId="77777777" w:rsidR="00FB304D" w:rsidRDefault="00FB304D" w:rsidP="00FB304D">
            <w:pPr>
              <w:shd w:val="clear" w:color="auto" w:fill="FDFDFD"/>
              <w:jc w:val="both"/>
              <w:rPr>
                <w:rFonts w:ascii="Times New Roman" w:eastAsia="Times New Roman" w:hAnsi="Times New Roman" w:cs="Times New Roman"/>
                <w:lang w:val="sr-Latn-RS" w:eastAsia="en-GB"/>
              </w:rPr>
            </w:pPr>
          </w:p>
          <w:p w14:paraId="63FD4F31" w14:textId="77777777" w:rsidR="00D36444" w:rsidRDefault="00D36444" w:rsidP="00E02674">
            <w:pPr>
              <w:shd w:val="clear" w:color="auto" w:fill="FDFDFD"/>
              <w:jc w:val="both"/>
              <w:rPr>
                <w:rFonts w:ascii="Times New Roman" w:hAnsi="Times New Roman" w:cs="Times New Roman"/>
                <w:bCs/>
              </w:rPr>
            </w:pPr>
          </w:p>
          <w:p w14:paraId="1701B75F" w14:textId="3BF01AAB" w:rsidR="00FB304D" w:rsidRPr="00B12DA7" w:rsidRDefault="00935B69" w:rsidP="00E02674">
            <w:pPr>
              <w:shd w:val="clear" w:color="auto" w:fill="FDFDFD"/>
              <w:jc w:val="both"/>
              <w:rPr>
                <w:rFonts w:ascii="Times New Roman" w:hAnsi="Times New Roman" w:cs="Times New Roman"/>
                <w:b/>
              </w:rPr>
            </w:pPr>
            <w:r w:rsidRPr="00935B69">
              <w:rPr>
                <w:rFonts w:ascii="Times New Roman" w:hAnsi="Times New Roman" w:cs="Times New Roman"/>
                <w:bCs/>
              </w:rPr>
              <w:t xml:space="preserve">Да ли </w:t>
            </w:r>
            <w:r w:rsidR="005B7CAC">
              <w:rPr>
                <w:rFonts w:ascii="Times New Roman" w:hAnsi="Times New Roman" w:cs="Times New Roman"/>
                <w:bCs/>
                <w:lang w:val="sr-Cyrl-ME"/>
              </w:rPr>
              <w:t xml:space="preserve">се </w:t>
            </w:r>
            <w:r w:rsidRPr="00935B69">
              <w:rPr>
                <w:rFonts w:ascii="Times New Roman" w:hAnsi="Times New Roman" w:cs="Times New Roman"/>
                <w:bCs/>
              </w:rPr>
              <w:t>оргинал и копија пакују заједно или се пакују одвојено?</w:t>
            </w:r>
          </w:p>
        </w:tc>
        <w:tc>
          <w:tcPr>
            <w:tcW w:w="3747" w:type="dxa"/>
          </w:tcPr>
          <w:p w14:paraId="60AB705B" w14:textId="77777777" w:rsidR="00FB304D" w:rsidRDefault="00FB304D" w:rsidP="00FB304D">
            <w:pPr>
              <w:spacing w:after="120"/>
              <w:jc w:val="both"/>
              <w:rPr>
                <w:rFonts w:ascii="Times New Roman" w:hAnsi="Times New Roman" w:cs="Times New Roman"/>
                <w:b/>
              </w:rPr>
            </w:pPr>
          </w:p>
          <w:p w14:paraId="5F75C43D" w14:textId="1E0DEC5C" w:rsidR="004C1FB1" w:rsidRPr="004C1FB1" w:rsidRDefault="004C1FB1" w:rsidP="004C1FB1">
            <w:pPr>
              <w:spacing w:after="120"/>
              <w:jc w:val="both"/>
              <w:rPr>
                <w:rFonts w:ascii="Times New Roman" w:hAnsi="Times New Roman" w:cs="Times New Roman"/>
                <w:bCs/>
                <w:lang w:val="en-GB"/>
              </w:rPr>
            </w:pPr>
            <w:r w:rsidRPr="004C1FB1">
              <w:rPr>
                <w:rFonts w:ascii="Times New Roman" w:hAnsi="Times New Roman" w:cs="Times New Roman"/>
                <w:bCs/>
                <w:lang w:val="sr-Latn-RS"/>
              </w:rPr>
              <w:t xml:space="preserve">Упаковане су у посебне затворене коверте са прописним ознакама „ОРИГИНАЛ“ и „КОПИЈА“. Ове коверте које садрже оригинал и копије се затим прилажу у једну коверту (Одељак </w:t>
            </w:r>
            <w:r>
              <w:rPr>
                <w:rFonts w:ascii="Times New Roman" w:hAnsi="Times New Roman" w:cs="Times New Roman"/>
                <w:bCs/>
                <w:lang w:val="sr-Latn-RS"/>
              </w:rPr>
              <w:t>I</w:t>
            </w:r>
            <w:r w:rsidRPr="004C1FB1">
              <w:rPr>
                <w:rFonts w:ascii="Times New Roman" w:hAnsi="Times New Roman" w:cs="Times New Roman"/>
                <w:bCs/>
                <w:lang w:val="sr-Latn-RS"/>
              </w:rPr>
              <w:t xml:space="preserve"> Упутство понуђачу под тачком 21).</w:t>
            </w:r>
          </w:p>
          <w:p w14:paraId="37E4704F" w14:textId="0DC87D26" w:rsidR="00E02674" w:rsidRPr="004577F6" w:rsidRDefault="00E02674" w:rsidP="00FB304D">
            <w:pPr>
              <w:spacing w:after="120"/>
              <w:jc w:val="both"/>
              <w:rPr>
                <w:rFonts w:ascii="Times New Roman" w:hAnsi="Times New Roman" w:cs="Times New Roman"/>
                <w:bCs/>
              </w:rPr>
            </w:pPr>
          </w:p>
        </w:tc>
      </w:tr>
      <w:tr w:rsidR="00FB304D" w:rsidRPr="00B12DA7" w14:paraId="329EBD03" w14:textId="77777777" w:rsidTr="00935B69">
        <w:tc>
          <w:tcPr>
            <w:tcW w:w="1268" w:type="dxa"/>
          </w:tcPr>
          <w:p w14:paraId="344B5B0C" w14:textId="20214930" w:rsidR="00FB304D" w:rsidRPr="00B12DA7" w:rsidRDefault="00FB304D" w:rsidP="00FB304D">
            <w:pPr>
              <w:jc w:val="center"/>
              <w:rPr>
                <w:rFonts w:ascii="Times New Roman" w:hAnsi="Times New Roman" w:cs="Times New Roman"/>
                <w:b/>
              </w:rPr>
            </w:pPr>
            <w:r w:rsidRPr="00B12DA7">
              <w:rPr>
                <w:rFonts w:ascii="Times New Roman" w:hAnsi="Times New Roman" w:cs="Times New Roman"/>
                <w:b/>
              </w:rPr>
              <w:t>3.</w:t>
            </w:r>
          </w:p>
          <w:p w14:paraId="13E107A3" w14:textId="5D104687" w:rsidR="00FB304D" w:rsidRPr="00B12DA7" w:rsidRDefault="00A630AC" w:rsidP="00FB304D">
            <w:pPr>
              <w:jc w:val="center"/>
              <w:rPr>
                <w:rFonts w:ascii="Times New Roman" w:hAnsi="Times New Roman" w:cs="Times New Roman"/>
                <w:b/>
              </w:rPr>
            </w:pPr>
            <w:r>
              <w:rPr>
                <w:rFonts w:ascii="Times New Roman" w:hAnsi="Times New Roman" w:cs="Times New Roman"/>
                <w:b/>
                <w:lang w:val="sr-Cyrl-ME"/>
              </w:rPr>
              <w:t>Захтев достављен уз емаил од</w:t>
            </w:r>
            <w:r w:rsidRPr="00B12DA7">
              <w:rPr>
                <w:rFonts w:ascii="Times New Roman" w:hAnsi="Times New Roman" w:cs="Times New Roman"/>
                <w:b/>
              </w:rPr>
              <w:t xml:space="preserve"> </w:t>
            </w:r>
            <w:r w:rsidR="000B25F9">
              <w:rPr>
                <w:rFonts w:ascii="Times New Roman" w:hAnsi="Times New Roman" w:cs="Times New Roman"/>
                <w:b/>
              </w:rPr>
              <w:t>09.</w:t>
            </w:r>
            <w:r w:rsidR="000B25F9" w:rsidRPr="00B12DA7">
              <w:rPr>
                <w:rFonts w:ascii="Times New Roman" w:hAnsi="Times New Roman" w:cs="Times New Roman"/>
                <w:b/>
              </w:rPr>
              <w:t>02.2022</w:t>
            </w:r>
          </w:p>
        </w:tc>
        <w:tc>
          <w:tcPr>
            <w:tcW w:w="3497" w:type="dxa"/>
          </w:tcPr>
          <w:p w14:paraId="79186F7D" w14:textId="729255E3" w:rsidR="004577F6" w:rsidRPr="00B12DA7" w:rsidRDefault="004577F6" w:rsidP="004577F6">
            <w:pPr>
              <w:shd w:val="clear" w:color="auto" w:fill="FDFDFD"/>
              <w:jc w:val="both"/>
              <w:rPr>
                <w:rFonts w:ascii="Times New Roman" w:eastAsia="Times New Roman" w:hAnsi="Times New Roman" w:cs="Times New Roman"/>
                <w:b/>
                <w:bCs/>
                <w:lang w:val="sr-Latn-RS" w:eastAsia="en-GB"/>
              </w:rPr>
            </w:pPr>
            <w:r>
              <w:rPr>
                <w:rFonts w:ascii="Times New Roman" w:eastAsia="Times New Roman" w:hAnsi="Times New Roman" w:cs="Times New Roman"/>
                <w:b/>
                <w:bCs/>
                <w:lang w:val="sr-Latn-RS" w:eastAsia="en-GB"/>
              </w:rPr>
              <w:t xml:space="preserve">                  </w:t>
            </w:r>
          </w:p>
          <w:p w14:paraId="31A5C004" w14:textId="5F0BE618" w:rsidR="004577F6" w:rsidRDefault="00935B69" w:rsidP="004577F6">
            <w:pPr>
              <w:shd w:val="clear" w:color="auto" w:fill="FDFDFD"/>
              <w:jc w:val="both"/>
              <w:rPr>
                <w:rFonts w:ascii="Times New Roman" w:hAnsi="Times New Roman" w:cs="Times New Roman"/>
                <w:color w:val="212121"/>
                <w:shd w:val="clear" w:color="auto" w:fill="FFFFFF"/>
              </w:rPr>
            </w:pPr>
            <w:r w:rsidRPr="00935B69">
              <w:rPr>
                <w:rFonts w:ascii="Times New Roman" w:hAnsi="Times New Roman" w:cs="Times New Roman"/>
                <w:color w:val="212121"/>
                <w:shd w:val="clear" w:color="auto" w:fill="FFFFFF"/>
              </w:rPr>
              <w:t xml:space="preserve">Као референцу за Лот 1 захтевате да је понуђач у последње 3 године релизовао уговоре у укупној вредности од 655.000,00 евра. </w:t>
            </w:r>
          </w:p>
          <w:p w14:paraId="720F4D87" w14:textId="2AA47C6B" w:rsidR="004577F6" w:rsidRPr="004577F6" w:rsidRDefault="004577F6" w:rsidP="004577F6">
            <w:pPr>
              <w:shd w:val="clear" w:color="auto" w:fill="FDFDFD"/>
              <w:jc w:val="both"/>
              <w:rPr>
                <w:rFonts w:ascii="Times New Roman" w:hAnsi="Times New Roman" w:cs="Times New Roman"/>
                <w:color w:val="212121"/>
                <w:shd w:val="clear" w:color="auto" w:fill="FFFFFF"/>
                <w:lang w:val="sr-Cyrl-ME"/>
              </w:rPr>
            </w:pPr>
            <w:r>
              <w:rPr>
                <w:rFonts w:ascii="Times New Roman" w:hAnsi="Times New Roman" w:cs="Times New Roman"/>
                <w:color w:val="212121"/>
                <w:shd w:val="clear" w:color="auto" w:fill="FFFFFF"/>
                <w:lang w:val="sr-Cyrl-ME"/>
              </w:rPr>
              <w:t>На</w:t>
            </w:r>
            <w:r w:rsidR="00991FBC">
              <w:rPr>
                <w:rFonts w:ascii="Times New Roman" w:hAnsi="Times New Roman" w:cs="Times New Roman"/>
                <w:color w:val="212121"/>
                <w:shd w:val="clear" w:color="auto" w:fill="FFFFFF"/>
                <w:lang w:val="sr-Cyrl-ME"/>
              </w:rPr>
              <w:t xml:space="preserve"> </w:t>
            </w:r>
            <w:r>
              <w:rPr>
                <w:rFonts w:ascii="Times New Roman" w:hAnsi="Times New Roman" w:cs="Times New Roman"/>
                <w:color w:val="212121"/>
                <w:shd w:val="clear" w:color="auto" w:fill="FFFFFF"/>
                <w:lang w:val="sr-Cyrl-ME"/>
              </w:rPr>
              <w:t>овај начин дајете могућност понуђачима да овај услов испуне достављајући велики бр</w:t>
            </w:r>
            <w:r w:rsidR="00991FBC">
              <w:rPr>
                <w:rFonts w:ascii="Times New Roman" w:hAnsi="Times New Roman" w:cs="Times New Roman"/>
                <w:color w:val="212121"/>
                <w:shd w:val="clear" w:color="auto" w:fill="FFFFFF"/>
                <w:lang w:val="sr-Cyrl-ME"/>
              </w:rPr>
              <w:t>о</w:t>
            </w:r>
            <w:r>
              <w:rPr>
                <w:rFonts w:ascii="Times New Roman" w:hAnsi="Times New Roman" w:cs="Times New Roman"/>
                <w:color w:val="212121"/>
                <w:shd w:val="clear" w:color="auto" w:fill="FFFFFF"/>
                <w:lang w:val="sr-Cyrl-ME"/>
              </w:rPr>
              <w:t>ј уговора малих вредности, што није у сагласности са овим лотом чија је вредност процењена на 657.031,00. Из овог про</w:t>
            </w:r>
            <w:r w:rsidR="00991FBC">
              <w:rPr>
                <w:rFonts w:ascii="Times New Roman" w:hAnsi="Times New Roman" w:cs="Times New Roman"/>
                <w:color w:val="212121"/>
                <w:shd w:val="clear" w:color="auto" w:fill="FFFFFF"/>
                <w:lang w:val="sr-Cyrl-ME"/>
              </w:rPr>
              <w:t>и</w:t>
            </w:r>
            <w:r>
              <w:rPr>
                <w:rFonts w:ascii="Times New Roman" w:hAnsi="Times New Roman" w:cs="Times New Roman"/>
                <w:color w:val="212121"/>
                <w:shd w:val="clear" w:color="auto" w:fill="FFFFFF"/>
                <w:lang w:val="sr-Cyrl-ME"/>
              </w:rPr>
              <w:t xml:space="preserve">зилази да </w:t>
            </w:r>
            <w:r>
              <w:rPr>
                <w:rFonts w:ascii="Times New Roman" w:hAnsi="Times New Roman" w:cs="Times New Roman"/>
                <w:color w:val="212121"/>
                <w:shd w:val="clear" w:color="auto" w:fill="FFFFFF"/>
                <w:lang w:val="sr-Cyrl-ME"/>
              </w:rPr>
              <w:lastRenderedPageBreak/>
              <w:t>би било логично да понуђач најмање једним реализованим уговором мора да докаже своју референцу чиј</w:t>
            </w:r>
            <w:r w:rsidR="00991FBC">
              <w:rPr>
                <w:rFonts w:ascii="Times New Roman" w:hAnsi="Times New Roman" w:cs="Times New Roman"/>
                <w:color w:val="212121"/>
                <w:shd w:val="clear" w:color="auto" w:fill="FFFFFF"/>
                <w:lang w:val="sr-Cyrl-ME"/>
              </w:rPr>
              <w:t>а</w:t>
            </w:r>
            <w:r>
              <w:rPr>
                <w:rFonts w:ascii="Times New Roman" w:hAnsi="Times New Roman" w:cs="Times New Roman"/>
                <w:color w:val="212121"/>
                <w:shd w:val="clear" w:color="auto" w:fill="FFFFFF"/>
                <w:lang w:val="sr-Cyrl-ME"/>
              </w:rPr>
              <w:t xml:space="preserve"> би вредност била минимално 655.000 евра и на тај начин докаже своју пословну способност за извршење уговора сличне процењене вредности</w:t>
            </w:r>
            <w:r w:rsidR="000B25F9">
              <w:rPr>
                <w:rFonts w:ascii="Times New Roman" w:hAnsi="Times New Roman" w:cs="Times New Roman"/>
                <w:color w:val="212121"/>
                <w:shd w:val="clear" w:color="auto" w:fill="FFFFFF"/>
                <w:lang w:val="sr-Cyrl-ME"/>
              </w:rPr>
              <w:t>.</w:t>
            </w:r>
          </w:p>
        </w:tc>
        <w:tc>
          <w:tcPr>
            <w:tcW w:w="3747" w:type="dxa"/>
          </w:tcPr>
          <w:p w14:paraId="58CBD4F6" w14:textId="3A170ACD" w:rsidR="00FB304D" w:rsidRDefault="00EE41B4" w:rsidP="00FB304D">
            <w:pPr>
              <w:shd w:val="clear" w:color="auto" w:fill="FDFDFD"/>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lastRenderedPageBreak/>
              <w:t xml:space="preserve"> У Одељку </w:t>
            </w:r>
            <w:r>
              <w:rPr>
                <w:rFonts w:ascii="Times New Roman" w:eastAsia="Times New Roman" w:hAnsi="Times New Roman" w:cs="Times New Roman"/>
                <w:lang w:val="sr-Latn-RS" w:eastAsia="en-GB"/>
              </w:rPr>
              <w:t>III</w:t>
            </w:r>
            <w:r>
              <w:rPr>
                <w:rFonts w:ascii="Times New Roman" w:eastAsia="Times New Roman" w:hAnsi="Times New Roman" w:cs="Times New Roman"/>
                <w:lang w:val="sr-Cyrl-ME" w:eastAsia="en-GB"/>
              </w:rPr>
              <w:t xml:space="preserve"> Евалуација и критеријуми квалификације, под 2. Квалификација, под т</w:t>
            </w:r>
            <w:r w:rsidR="006C1480">
              <w:rPr>
                <w:rFonts w:ascii="Times New Roman" w:eastAsia="Times New Roman" w:hAnsi="Times New Roman" w:cs="Times New Roman"/>
                <w:lang w:val="sr-Cyrl-ME" w:eastAsia="en-GB"/>
              </w:rPr>
              <w:t>а</w:t>
            </w:r>
            <w:r>
              <w:rPr>
                <w:rFonts w:ascii="Times New Roman" w:eastAsia="Times New Roman" w:hAnsi="Times New Roman" w:cs="Times New Roman"/>
                <w:lang w:val="sr-Cyrl-ME" w:eastAsia="en-GB"/>
              </w:rPr>
              <w:t>чком 2.4.1 Искуство предвиђено је:</w:t>
            </w:r>
          </w:p>
          <w:p w14:paraId="3F87D326" w14:textId="77777777" w:rsidR="00EE41B4" w:rsidRDefault="00EE41B4" w:rsidP="00FB304D">
            <w:pPr>
              <w:shd w:val="clear" w:color="auto" w:fill="FDFDFD"/>
              <w:jc w:val="both"/>
              <w:rPr>
                <w:rFonts w:ascii="Times New Roman" w:eastAsia="Times New Roman" w:hAnsi="Times New Roman" w:cs="Times New Roman"/>
                <w:lang w:val="sr-Cyrl-ME" w:eastAsia="en-GB"/>
              </w:rPr>
            </w:pPr>
          </w:p>
          <w:p w14:paraId="501E39DD" w14:textId="14E830CA" w:rsidR="00EE41B4" w:rsidRPr="00EE41B4" w:rsidRDefault="00EE41B4" w:rsidP="00EE41B4">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t>„</w:t>
            </w:r>
            <w:r w:rsidR="000B25F9">
              <w:rPr>
                <w:rFonts w:ascii="Times New Roman" w:eastAsia="Times New Roman" w:hAnsi="Times New Roman" w:cs="Times New Roman"/>
                <w:lang w:val="sr-Cyrl-ME" w:eastAsia="en-GB"/>
              </w:rPr>
              <w:t xml:space="preserve">Лот 1 - </w:t>
            </w:r>
            <w:r w:rsidRPr="00EE41B4">
              <w:rPr>
                <w:rFonts w:ascii="Times New Roman" w:eastAsia="Times New Roman" w:hAnsi="Times New Roman" w:cs="Times New Roman"/>
                <w:lang w:val="sr-Cyrl-ME" w:eastAsia="en-GB"/>
              </w:rPr>
              <w:t xml:space="preserve">Искуство као добављач, по основу пласмана сличних или истих добара која су предмет набавке, који су успешно и суштински реализовани у последње три године </w:t>
            </w:r>
            <w:r w:rsidR="000B25F9">
              <w:rPr>
                <w:rFonts w:ascii="Times New Roman" w:eastAsia="Times New Roman" w:hAnsi="Times New Roman" w:cs="Times New Roman"/>
                <w:lang w:val="sr-Cyrl-ME" w:eastAsia="en-GB"/>
              </w:rPr>
              <w:t>пре рока за подношење понуде</w:t>
            </w:r>
            <w:r w:rsidRPr="00EE41B4">
              <w:rPr>
                <w:rFonts w:ascii="Times New Roman" w:eastAsia="Times New Roman" w:hAnsi="Times New Roman" w:cs="Times New Roman"/>
                <w:lang w:val="sr-Cyrl-ME" w:eastAsia="en-GB"/>
              </w:rPr>
              <w:t xml:space="preserve"> у </w:t>
            </w:r>
            <w:r w:rsidRPr="00EE41B4">
              <w:rPr>
                <w:rFonts w:ascii="Times New Roman" w:eastAsia="Times New Roman" w:hAnsi="Times New Roman" w:cs="Times New Roman"/>
                <w:lang w:val="sr-Cyrl-ME" w:eastAsia="en-GB"/>
              </w:rPr>
              <w:lastRenderedPageBreak/>
              <w:t>износу не мањем од 65</w:t>
            </w:r>
            <w:r w:rsidR="000B25F9">
              <w:rPr>
                <w:rFonts w:ascii="Times New Roman" w:eastAsia="Times New Roman" w:hAnsi="Times New Roman" w:cs="Times New Roman"/>
                <w:lang w:val="sr-Cyrl-ME" w:eastAsia="en-GB"/>
              </w:rPr>
              <w:t>5</w:t>
            </w:r>
            <w:r w:rsidRPr="00EE41B4">
              <w:rPr>
                <w:rFonts w:ascii="Times New Roman" w:eastAsia="Times New Roman" w:hAnsi="Times New Roman" w:cs="Times New Roman"/>
                <w:lang w:val="sr-Cyrl-ME" w:eastAsia="en-GB"/>
              </w:rPr>
              <w:t xml:space="preserve">.000 </w:t>
            </w:r>
            <w:r w:rsidR="000B25F9">
              <w:rPr>
                <w:rFonts w:ascii="Times New Roman" w:eastAsia="Times New Roman" w:hAnsi="Times New Roman" w:cs="Times New Roman"/>
                <w:lang w:val="sr-Cyrl-ME" w:eastAsia="en-GB"/>
              </w:rPr>
              <w:t>евра без ПДВ-а</w:t>
            </w:r>
            <w:r w:rsidRPr="00EE41B4">
              <w:rPr>
                <w:rFonts w:ascii="Times New Roman" w:eastAsia="Times New Roman" w:hAnsi="Times New Roman" w:cs="Times New Roman"/>
                <w:lang w:val="sr-Cyrl-ME" w:eastAsia="en-GB"/>
              </w:rPr>
              <w:t>. Сличност се заснива на физичкој величини,</w:t>
            </w:r>
            <w:r w:rsidR="000B25F9">
              <w:rPr>
                <w:rFonts w:ascii="Times New Roman" w:eastAsia="Times New Roman" w:hAnsi="Times New Roman" w:cs="Times New Roman"/>
                <w:lang w:val="sr-Cyrl-ME" w:eastAsia="en-GB"/>
              </w:rPr>
              <w:t xml:space="preserve"> </w:t>
            </w:r>
            <w:r w:rsidRPr="00EE41B4">
              <w:rPr>
                <w:rFonts w:ascii="Times New Roman" w:eastAsia="Times New Roman" w:hAnsi="Times New Roman" w:cs="Times New Roman"/>
                <w:lang w:val="sr-Cyrl-ME" w:eastAsia="en-GB"/>
              </w:rPr>
              <w:t>сложености,</w:t>
            </w:r>
            <w:r w:rsidR="000B25F9">
              <w:rPr>
                <w:rFonts w:ascii="Times New Roman" w:eastAsia="Times New Roman" w:hAnsi="Times New Roman" w:cs="Times New Roman"/>
                <w:lang w:val="sr-Cyrl-ME" w:eastAsia="en-GB"/>
              </w:rPr>
              <w:t xml:space="preserve"> </w:t>
            </w:r>
            <w:r w:rsidRPr="00EE41B4">
              <w:rPr>
                <w:rFonts w:ascii="Times New Roman" w:eastAsia="Times New Roman" w:hAnsi="Times New Roman" w:cs="Times New Roman"/>
                <w:lang w:val="sr-Cyrl-ME" w:eastAsia="en-GB"/>
              </w:rPr>
              <w:t>методима/технологији или другим карактеристикама како је описано у Техничким спецификацијама.</w:t>
            </w:r>
            <w:r>
              <w:rPr>
                <w:rFonts w:ascii="Times New Roman" w:eastAsia="Times New Roman" w:hAnsi="Times New Roman" w:cs="Times New Roman"/>
                <w:lang w:val="sr-Cyrl-ME" w:eastAsia="en-GB"/>
              </w:rPr>
              <w:t>“</w:t>
            </w:r>
          </w:p>
        </w:tc>
      </w:tr>
      <w:tr w:rsidR="000B25F9" w:rsidRPr="00EE41B4" w14:paraId="4B5D5AD3" w14:textId="77777777" w:rsidTr="00935B69">
        <w:tc>
          <w:tcPr>
            <w:tcW w:w="1268" w:type="dxa"/>
          </w:tcPr>
          <w:p w14:paraId="1FEB6E31" w14:textId="53A9805D" w:rsidR="000B25F9" w:rsidRPr="00B12DA7" w:rsidRDefault="000B25F9" w:rsidP="006E7ED8">
            <w:pPr>
              <w:jc w:val="center"/>
              <w:rPr>
                <w:rFonts w:ascii="Times New Roman" w:hAnsi="Times New Roman" w:cs="Times New Roman"/>
                <w:b/>
              </w:rPr>
            </w:pPr>
            <w:r>
              <w:rPr>
                <w:rFonts w:ascii="Times New Roman" w:hAnsi="Times New Roman" w:cs="Times New Roman"/>
                <w:b/>
                <w:lang w:val="sr-Cyrl-ME"/>
              </w:rPr>
              <w:lastRenderedPageBreak/>
              <w:t>4</w:t>
            </w:r>
            <w:r w:rsidRPr="00B12DA7">
              <w:rPr>
                <w:rFonts w:ascii="Times New Roman" w:hAnsi="Times New Roman" w:cs="Times New Roman"/>
                <w:b/>
              </w:rPr>
              <w:t>.</w:t>
            </w:r>
          </w:p>
          <w:p w14:paraId="25EF1EA6" w14:textId="5A71E4D6" w:rsidR="000B25F9" w:rsidRPr="00B12DA7" w:rsidRDefault="00A630AC" w:rsidP="006E7ED8">
            <w:pPr>
              <w:jc w:val="center"/>
              <w:rPr>
                <w:rFonts w:ascii="Times New Roman" w:hAnsi="Times New Roman" w:cs="Times New Roman"/>
                <w:b/>
              </w:rPr>
            </w:pPr>
            <w:r>
              <w:rPr>
                <w:rFonts w:ascii="Times New Roman" w:hAnsi="Times New Roman" w:cs="Times New Roman"/>
                <w:b/>
                <w:lang w:val="sr-Cyrl-ME"/>
              </w:rPr>
              <w:t>Захтев достављен уз емаил од</w:t>
            </w:r>
            <w:r w:rsidRPr="00B12DA7">
              <w:rPr>
                <w:rFonts w:ascii="Times New Roman" w:hAnsi="Times New Roman" w:cs="Times New Roman"/>
                <w:b/>
              </w:rPr>
              <w:t xml:space="preserve"> </w:t>
            </w:r>
            <w:r w:rsidR="000B25F9">
              <w:rPr>
                <w:rFonts w:ascii="Times New Roman" w:hAnsi="Times New Roman" w:cs="Times New Roman"/>
                <w:b/>
              </w:rPr>
              <w:t>09.</w:t>
            </w:r>
            <w:r w:rsidR="000B25F9" w:rsidRPr="00B12DA7">
              <w:rPr>
                <w:rFonts w:ascii="Times New Roman" w:hAnsi="Times New Roman" w:cs="Times New Roman"/>
                <w:b/>
              </w:rPr>
              <w:t>02.2022</w:t>
            </w:r>
          </w:p>
        </w:tc>
        <w:tc>
          <w:tcPr>
            <w:tcW w:w="3497" w:type="dxa"/>
          </w:tcPr>
          <w:p w14:paraId="5AD26CF9" w14:textId="77777777" w:rsidR="00856A9A" w:rsidRDefault="00856A9A" w:rsidP="006E7ED8">
            <w:pPr>
              <w:shd w:val="clear" w:color="auto" w:fill="FDFDFD"/>
              <w:jc w:val="both"/>
              <w:rPr>
                <w:rFonts w:ascii="Times New Roman" w:hAnsi="Times New Roman" w:cs="Times New Roman"/>
                <w:color w:val="212121"/>
                <w:shd w:val="clear" w:color="auto" w:fill="FFFFFF"/>
                <w:lang w:val="sr-Cyrl-ME"/>
              </w:rPr>
            </w:pPr>
          </w:p>
          <w:p w14:paraId="5CA1B34F" w14:textId="72F5CD50" w:rsidR="000B25F9" w:rsidRPr="004577F6" w:rsidRDefault="000F015B" w:rsidP="006E7ED8">
            <w:pPr>
              <w:shd w:val="clear" w:color="auto" w:fill="FDFDFD"/>
              <w:jc w:val="both"/>
              <w:rPr>
                <w:rFonts w:ascii="Times New Roman" w:hAnsi="Times New Roman" w:cs="Times New Roman"/>
                <w:color w:val="212121"/>
                <w:shd w:val="clear" w:color="auto" w:fill="FFFFFF"/>
                <w:lang w:val="sr-Cyrl-ME"/>
              </w:rPr>
            </w:pPr>
            <w:r>
              <w:rPr>
                <w:rFonts w:ascii="Times New Roman" w:hAnsi="Times New Roman" w:cs="Times New Roman"/>
                <w:color w:val="212121"/>
                <w:shd w:val="clear" w:color="auto" w:fill="FFFFFF"/>
                <w:lang w:val="sr-Cyrl-ME"/>
              </w:rPr>
              <w:t>Да ли</w:t>
            </w:r>
            <w:r w:rsidR="00666067">
              <w:rPr>
                <w:rFonts w:ascii="Times New Roman" w:hAnsi="Times New Roman" w:cs="Times New Roman"/>
                <w:color w:val="212121"/>
                <w:shd w:val="clear" w:color="auto" w:fill="FFFFFF"/>
                <w:lang w:val="sr-Cyrl-ME"/>
              </w:rPr>
              <w:t xml:space="preserve"> се банкарска гаранција доставља на српском или енглеском језику</w:t>
            </w:r>
            <w:r w:rsidR="000B25F9">
              <w:rPr>
                <w:rFonts w:ascii="Times New Roman" w:hAnsi="Times New Roman" w:cs="Times New Roman"/>
                <w:color w:val="212121"/>
                <w:shd w:val="clear" w:color="auto" w:fill="FFFFFF"/>
                <w:lang w:val="sr-Cyrl-ME"/>
              </w:rPr>
              <w:t>.</w:t>
            </w:r>
          </w:p>
        </w:tc>
        <w:tc>
          <w:tcPr>
            <w:tcW w:w="3747" w:type="dxa"/>
          </w:tcPr>
          <w:p w14:paraId="2165A26E" w14:textId="77777777" w:rsidR="000B25F9" w:rsidRDefault="000B25F9" w:rsidP="006E7ED8">
            <w:pPr>
              <w:spacing w:before="60" w:after="60"/>
              <w:jc w:val="both"/>
              <w:rPr>
                <w:rFonts w:ascii="Times New Roman" w:eastAsia="Times New Roman" w:hAnsi="Times New Roman" w:cs="Times New Roman"/>
                <w:lang w:val="sr-Cyrl-ME" w:eastAsia="en-GB"/>
              </w:rPr>
            </w:pPr>
          </w:p>
          <w:p w14:paraId="2A70FB17" w14:textId="735B09EE" w:rsidR="00666067" w:rsidRPr="004C1FB1" w:rsidRDefault="00666067" w:rsidP="006E7ED8">
            <w:pPr>
              <w:spacing w:before="60" w:after="60"/>
              <w:jc w:val="both"/>
              <w:rPr>
                <w:rFonts w:ascii="Times New Roman" w:eastAsia="Times New Roman" w:hAnsi="Times New Roman" w:cs="Times New Roman"/>
                <w:lang w:val="sr-Latn-RS" w:eastAsia="en-GB"/>
              </w:rPr>
            </w:pPr>
            <w:r>
              <w:rPr>
                <w:rFonts w:ascii="Times New Roman" w:eastAsia="Times New Roman" w:hAnsi="Times New Roman" w:cs="Times New Roman"/>
                <w:lang w:val="sr-Cyrl-ME" w:eastAsia="en-GB"/>
              </w:rPr>
              <w:t>Банкарска гаранција се доставља на језику и у форми које је предвиђена Конкур</w:t>
            </w:r>
            <w:r w:rsidR="00C773E4">
              <w:rPr>
                <w:rFonts w:ascii="Times New Roman" w:eastAsia="Times New Roman" w:hAnsi="Times New Roman" w:cs="Times New Roman"/>
                <w:lang w:val="sr-Cyrl-ME" w:eastAsia="en-GB"/>
              </w:rPr>
              <w:t>с</w:t>
            </w:r>
            <w:r>
              <w:rPr>
                <w:rFonts w:ascii="Times New Roman" w:eastAsia="Times New Roman" w:hAnsi="Times New Roman" w:cs="Times New Roman"/>
                <w:lang w:val="sr-Cyrl-ME" w:eastAsia="en-GB"/>
              </w:rPr>
              <w:t>ном документацијом - Општи део</w:t>
            </w:r>
            <w:r w:rsidR="004C1FB1">
              <w:rPr>
                <w:rFonts w:ascii="Times New Roman" w:eastAsia="Times New Roman" w:hAnsi="Times New Roman" w:cs="Times New Roman"/>
                <w:lang w:val="sr-Latn-RS" w:eastAsia="en-GB"/>
              </w:rPr>
              <w:t xml:space="preserve"> (</w:t>
            </w:r>
            <w:r w:rsidR="004C1FB1">
              <w:rPr>
                <w:rFonts w:ascii="Times New Roman" w:eastAsia="Times New Roman" w:hAnsi="Times New Roman" w:cs="Times New Roman"/>
                <w:lang w:val="sr-Cyrl-ME" w:eastAsia="en-GB"/>
              </w:rPr>
              <w:t>Енглески језик)</w:t>
            </w:r>
          </w:p>
        </w:tc>
      </w:tr>
      <w:tr w:rsidR="00666067" w:rsidRPr="00EE41B4" w14:paraId="42B9012B" w14:textId="77777777" w:rsidTr="00935B69">
        <w:tc>
          <w:tcPr>
            <w:tcW w:w="1268" w:type="dxa"/>
          </w:tcPr>
          <w:p w14:paraId="2C6569D6" w14:textId="04E2D852" w:rsidR="00666067" w:rsidRPr="00B12DA7" w:rsidRDefault="00666067" w:rsidP="006E7ED8">
            <w:pPr>
              <w:jc w:val="center"/>
              <w:rPr>
                <w:rFonts w:ascii="Times New Roman" w:hAnsi="Times New Roman" w:cs="Times New Roman"/>
                <w:b/>
              </w:rPr>
            </w:pPr>
            <w:r>
              <w:rPr>
                <w:rFonts w:ascii="Times New Roman" w:hAnsi="Times New Roman" w:cs="Times New Roman"/>
                <w:b/>
                <w:lang w:val="sr-Cyrl-ME"/>
              </w:rPr>
              <w:t>5</w:t>
            </w:r>
            <w:r w:rsidRPr="00B12DA7">
              <w:rPr>
                <w:rFonts w:ascii="Times New Roman" w:hAnsi="Times New Roman" w:cs="Times New Roman"/>
                <w:b/>
              </w:rPr>
              <w:t>.</w:t>
            </w:r>
          </w:p>
          <w:p w14:paraId="499A0531" w14:textId="67C57141" w:rsidR="00666067" w:rsidRPr="00B12DA7" w:rsidRDefault="00A630AC" w:rsidP="006E7ED8">
            <w:pPr>
              <w:jc w:val="center"/>
              <w:rPr>
                <w:rFonts w:ascii="Times New Roman" w:hAnsi="Times New Roman" w:cs="Times New Roman"/>
                <w:b/>
              </w:rPr>
            </w:pPr>
            <w:r>
              <w:rPr>
                <w:rFonts w:ascii="Times New Roman" w:hAnsi="Times New Roman" w:cs="Times New Roman"/>
                <w:b/>
                <w:lang w:val="sr-Cyrl-ME"/>
              </w:rPr>
              <w:t>Захтев достављен уз емаил од</w:t>
            </w:r>
            <w:r w:rsidRPr="00B12DA7">
              <w:rPr>
                <w:rFonts w:ascii="Times New Roman" w:hAnsi="Times New Roman" w:cs="Times New Roman"/>
                <w:b/>
              </w:rPr>
              <w:t xml:space="preserve"> </w:t>
            </w:r>
            <w:r w:rsidR="00666067">
              <w:rPr>
                <w:rFonts w:ascii="Times New Roman" w:hAnsi="Times New Roman" w:cs="Times New Roman"/>
                <w:b/>
              </w:rPr>
              <w:t>09.</w:t>
            </w:r>
            <w:r w:rsidR="00666067" w:rsidRPr="00B12DA7">
              <w:rPr>
                <w:rFonts w:ascii="Times New Roman" w:hAnsi="Times New Roman" w:cs="Times New Roman"/>
                <w:b/>
              </w:rPr>
              <w:t>02.2022</w:t>
            </w:r>
          </w:p>
        </w:tc>
        <w:tc>
          <w:tcPr>
            <w:tcW w:w="3497" w:type="dxa"/>
          </w:tcPr>
          <w:p w14:paraId="2D0731B2" w14:textId="77777777" w:rsidR="00856A9A" w:rsidRDefault="00856A9A" w:rsidP="006E7ED8">
            <w:pPr>
              <w:shd w:val="clear" w:color="auto" w:fill="FDFDFD"/>
              <w:jc w:val="both"/>
              <w:rPr>
                <w:rFonts w:ascii="Times New Roman" w:hAnsi="Times New Roman" w:cs="Times New Roman"/>
                <w:color w:val="212121"/>
                <w:shd w:val="clear" w:color="auto" w:fill="FFFFFF"/>
                <w:lang w:val="sr-Cyrl-ME"/>
              </w:rPr>
            </w:pPr>
          </w:p>
          <w:p w14:paraId="2C65B37C" w14:textId="55AB707C" w:rsidR="00666067" w:rsidRPr="00666067" w:rsidRDefault="00666067" w:rsidP="006E7ED8">
            <w:pPr>
              <w:shd w:val="clear" w:color="auto" w:fill="FDFDFD"/>
              <w:jc w:val="both"/>
              <w:rPr>
                <w:rFonts w:ascii="Times New Roman" w:hAnsi="Times New Roman" w:cs="Times New Roman"/>
                <w:color w:val="212121"/>
                <w:shd w:val="clear" w:color="auto" w:fill="FFFFFF"/>
                <w:lang w:val="sr-Latn-RS"/>
              </w:rPr>
            </w:pPr>
            <w:r>
              <w:rPr>
                <w:rFonts w:ascii="Times New Roman" w:hAnsi="Times New Roman" w:cs="Times New Roman"/>
                <w:color w:val="212121"/>
                <w:shd w:val="clear" w:color="auto" w:fill="FFFFFF"/>
                <w:lang w:val="sr-Cyrl-ME"/>
              </w:rPr>
              <w:t xml:space="preserve">Да ли се у случају да понуду потписује лице које се налази на ОП обрасцу доставља Пуномоћје односно </w:t>
            </w:r>
            <w:r>
              <w:rPr>
                <w:rFonts w:ascii="Times New Roman" w:hAnsi="Times New Roman" w:cs="Times New Roman"/>
                <w:color w:val="212121"/>
                <w:shd w:val="clear" w:color="auto" w:fill="FFFFFF"/>
                <w:lang w:val="sr-Latn-RS"/>
              </w:rPr>
              <w:t>Power of Attorney?</w:t>
            </w:r>
            <w:r>
              <w:rPr>
                <w:rFonts w:ascii="Times New Roman" w:hAnsi="Times New Roman" w:cs="Times New Roman"/>
                <w:color w:val="212121"/>
                <w:shd w:val="clear" w:color="auto" w:fill="FFFFFF"/>
                <w:lang w:val="sr-Cyrl-ME"/>
              </w:rPr>
              <w:t xml:space="preserve"> </w:t>
            </w:r>
          </w:p>
        </w:tc>
        <w:tc>
          <w:tcPr>
            <w:tcW w:w="3747" w:type="dxa"/>
          </w:tcPr>
          <w:p w14:paraId="2671BCE0" w14:textId="77777777" w:rsidR="0029369F" w:rsidRDefault="0029369F" w:rsidP="006E7ED8">
            <w:pPr>
              <w:spacing w:before="60" w:after="60"/>
              <w:jc w:val="both"/>
              <w:rPr>
                <w:rFonts w:ascii="Times New Roman" w:eastAsia="Times New Roman" w:hAnsi="Times New Roman" w:cs="Times New Roman"/>
                <w:lang w:val="sr-Cyrl-ME" w:eastAsia="en-GB"/>
              </w:rPr>
            </w:pPr>
          </w:p>
          <w:p w14:paraId="54A357B0" w14:textId="7B271C33" w:rsidR="00666067" w:rsidRDefault="00C773E4" w:rsidP="006E7ED8">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t xml:space="preserve">Понуду може поднети законски заступник понуђача, који у том случају не прилаже посебно пуномоћје за подношење понуде.   </w:t>
            </w:r>
          </w:p>
          <w:p w14:paraId="1967EB42" w14:textId="644A1E55" w:rsidR="00666067" w:rsidRPr="00EE41B4" w:rsidRDefault="00666067" w:rsidP="006E7ED8">
            <w:pPr>
              <w:spacing w:before="60" w:after="60"/>
              <w:jc w:val="both"/>
              <w:rPr>
                <w:rFonts w:ascii="Times New Roman" w:eastAsia="Times New Roman" w:hAnsi="Times New Roman" w:cs="Times New Roman"/>
                <w:lang w:val="sr-Cyrl-ME" w:eastAsia="en-GB"/>
              </w:rPr>
            </w:pPr>
          </w:p>
        </w:tc>
      </w:tr>
      <w:tr w:rsidR="0018414A" w:rsidRPr="00EE41B4" w14:paraId="706DABCC" w14:textId="77777777" w:rsidTr="00935B69">
        <w:tc>
          <w:tcPr>
            <w:tcW w:w="1268" w:type="dxa"/>
          </w:tcPr>
          <w:p w14:paraId="6C216C7E" w14:textId="3FB48CB2" w:rsidR="0018414A" w:rsidRPr="00B12DA7" w:rsidRDefault="0018414A" w:rsidP="006E7ED8">
            <w:pPr>
              <w:jc w:val="center"/>
              <w:rPr>
                <w:rFonts w:ascii="Times New Roman" w:hAnsi="Times New Roman" w:cs="Times New Roman"/>
                <w:b/>
              </w:rPr>
            </w:pPr>
            <w:r>
              <w:rPr>
                <w:rFonts w:ascii="Times New Roman" w:hAnsi="Times New Roman" w:cs="Times New Roman"/>
                <w:b/>
                <w:lang w:val="sr-Cyrl-ME"/>
              </w:rPr>
              <w:t>6</w:t>
            </w:r>
            <w:r w:rsidRPr="00B12DA7">
              <w:rPr>
                <w:rFonts w:ascii="Times New Roman" w:hAnsi="Times New Roman" w:cs="Times New Roman"/>
                <w:b/>
              </w:rPr>
              <w:t>.</w:t>
            </w:r>
          </w:p>
          <w:p w14:paraId="594BFD28" w14:textId="0A1E5832" w:rsidR="0018414A" w:rsidRPr="00B12DA7" w:rsidRDefault="00A630AC" w:rsidP="006E7ED8">
            <w:pPr>
              <w:jc w:val="center"/>
              <w:rPr>
                <w:rFonts w:ascii="Times New Roman" w:hAnsi="Times New Roman" w:cs="Times New Roman"/>
                <w:b/>
              </w:rPr>
            </w:pPr>
            <w:r>
              <w:rPr>
                <w:rFonts w:ascii="Times New Roman" w:hAnsi="Times New Roman" w:cs="Times New Roman"/>
                <w:b/>
                <w:lang w:val="sr-Cyrl-ME"/>
              </w:rPr>
              <w:t>Захтев достављен уз емаил од</w:t>
            </w:r>
            <w:r w:rsidRPr="00B12DA7">
              <w:rPr>
                <w:rFonts w:ascii="Times New Roman" w:hAnsi="Times New Roman" w:cs="Times New Roman"/>
                <w:b/>
              </w:rPr>
              <w:t xml:space="preserve"> </w:t>
            </w:r>
            <w:r w:rsidR="0018414A">
              <w:rPr>
                <w:rFonts w:ascii="Times New Roman" w:hAnsi="Times New Roman" w:cs="Times New Roman"/>
                <w:b/>
              </w:rPr>
              <w:t>09.</w:t>
            </w:r>
            <w:r w:rsidR="0018414A" w:rsidRPr="00B12DA7">
              <w:rPr>
                <w:rFonts w:ascii="Times New Roman" w:hAnsi="Times New Roman" w:cs="Times New Roman"/>
                <w:b/>
              </w:rPr>
              <w:t>02.2022</w:t>
            </w:r>
          </w:p>
        </w:tc>
        <w:tc>
          <w:tcPr>
            <w:tcW w:w="3497" w:type="dxa"/>
          </w:tcPr>
          <w:p w14:paraId="456392EB" w14:textId="72F77013" w:rsidR="00FD27C9" w:rsidRPr="00100860" w:rsidRDefault="0018414A" w:rsidP="006E7ED8">
            <w:pPr>
              <w:shd w:val="clear" w:color="auto" w:fill="FDFDFD"/>
              <w:jc w:val="both"/>
              <w:rPr>
                <w:rFonts w:ascii="Times New Roman" w:eastAsia="Times New Roman" w:hAnsi="Times New Roman" w:cs="Times New Roman"/>
                <w:b/>
                <w:bCs/>
                <w:lang w:val="sr-Latn-RS" w:eastAsia="en-GB"/>
              </w:rPr>
            </w:pPr>
            <w:r>
              <w:rPr>
                <w:rFonts w:ascii="Times New Roman" w:eastAsia="Times New Roman" w:hAnsi="Times New Roman" w:cs="Times New Roman"/>
                <w:b/>
                <w:bCs/>
                <w:lang w:val="sr-Latn-RS" w:eastAsia="en-GB"/>
              </w:rPr>
              <w:t xml:space="preserve">                  </w:t>
            </w:r>
          </w:p>
          <w:p w14:paraId="37C95BED" w14:textId="0EDCBDA1" w:rsidR="0018414A" w:rsidRPr="00666067" w:rsidRDefault="0018414A" w:rsidP="006E7ED8">
            <w:pPr>
              <w:shd w:val="clear" w:color="auto" w:fill="FDFDFD"/>
              <w:jc w:val="both"/>
              <w:rPr>
                <w:rFonts w:ascii="Times New Roman" w:hAnsi="Times New Roman" w:cs="Times New Roman"/>
                <w:color w:val="212121"/>
                <w:shd w:val="clear" w:color="auto" w:fill="FFFFFF"/>
                <w:lang w:val="sr-Latn-RS"/>
              </w:rPr>
            </w:pPr>
            <w:r>
              <w:rPr>
                <w:rFonts w:ascii="Times New Roman" w:hAnsi="Times New Roman" w:cs="Times New Roman"/>
                <w:color w:val="212121"/>
                <w:shd w:val="clear" w:color="auto" w:fill="FFFFFF"/>
                <w:lang w:val="sr-Cyrl-ME"/>
              </w:rPr>
              <w:t>Да ли се пратећа документација односно докази (сертификати, уговори и сл.) могу дост</w:t>
            </w:r>
            <w:r w:rsidR="0029369F">
              <w:rPr>
                <w:rFonts w:ascii="Times New Roman" w:hAnsi="Times New Roman" w:cs="Times New Roman"/>
                <w:color w:val="212121"/>
                <w:shd w:val="clear" w:color="auto" w:fill="FFFFFF"/>
                <w:lang w:val="sr-Cyrl-ME"/>
              </w:rPr>
              <w:t>а</w:t>
            </w:r>
            <w:r>
              <w:rPr>
                <w:rFonts w:ascii="Times New Roman" w:hAnsi="Times New Roman" w:cs="Times New Roman"/>
                <w:color w:val="212121"/>
                <w:shd w:val="clear" w:color="auto" w:fill="FFFFFF"/>
                <w:lang w:val="sr-Cyrl-ME"/>
              </w:rPr>
              <w:t>вити на српском језику или их је неопходно превести на енглески?</w:t>
            </w:r>
          </w:p>
        </w:tc>
        <w:tc>
          <w:tcPr>
            <w:tcW w:w="3747" w:type="dxa"/>
          </w:tcPr>
          <w:p w14:paraId="641EDBA2" w14:textId="77777777" w:rsidR="00FD27C9" w:rsidRDefault="00FD27C9" w:rsidP="006A6AB6">
            <w:pPr>
              <w:spacing w:before="60" w:after="60"/>
              <w:jc w:val="both"/>
              <w:rPr>
                <w:rFonts w:ascii="Times New Roman" w:hAnsi="Times New Roman" w:cs="Times New Roman"/>
                <w:color w:val="000000"/>
                <w:lang w:val="sr-Latn-RS"/>
              </w:rPr>
            </w:pPr>
          </w:p>
          <w:p w14:paraId="5CE34DFA" w14:textId="638799A9" w:rsidR="0029369F" w:rsidRPr="000E146A" w:rsidRDefault="0029369F" w:rsidP="006A6AB6">
            <w:pPr>
              <w:spacing w:before="60" w:after="60"/>
              <w:jc w:val="both"/>
              <w:rPr>
                <w:rFonts w:ascii="Times New Roman" w:hAnsi="Times New Roman" w:cs="Times New Roman"/>
                <w:color w:val="000000"/>
                <w:lang w:val="sr-Latn-RS"/>
              </w:rPr>
            </w:pPr>
            <w:r w:rsidRPr="000E146A">
              <w:rPr>
                <w:rFonts w:ascii="Times New Roman" w:hAnsi="Times New Roman" w:cs="Times New Roman"/>
                <w:color w:val="000000"/>
                <w:lang w:val="sr-Latn-RS"/>
              </w:rPr>
              <w:t xml:space="preserve">У Конкурсној документацији Секција II Лист са подацима о понуди (ЛПП), УП. </w:t>
            </w:r>
            <w:r w:rsidR="00217296" w:rsidRPr="000E146A">
              <w:rPr>
                <w:rFonts w:ascii="Times New Roman" w:hAnsi="Times New Roman" w:cs="Times New Roman"/>
                <w:color w:val="000000"/>
                <w:lang w:val="sr-Cyrl-ME"/>
              </w:rPr>
              <w:t>1</w:t>
            </w:r>
            <w:r w:rsidRPr="000E146A">
              <w:rPr>
                <w:rFonts w:ascii="Times New Roman" w:hAnsi="Times New Roman" w:cs="Times New Roman"/>
                <w:color w:val="000000"/>
                <w:lang w:val="sr-Latn-RS"/>
              </w:rPr>
              <w:t xml:space="preserve">0.1 </w:t>
            </w:r>
            <w:r w:rsidRPr="000E146A">
              <w:rPr>
                <w:rFonts w:ascii="Times New Roman" w:hAnsi="Times New Roman" w:cs="Times New Roman"/>
                <w:color w:val="000000"/>
                <w:lang w:val="sr-Cyrl-ME"/>
              </w:rPr>
              <w:t>став</w:t>
            </w:r>
            <w:r w:rsidRPr="000E146A">
              <w:rPr>
                <w:rFonts w:ascii="Times New Roman" w:hAnsi="Times New Roman" w:cs="Times New Roman"/>
                <w:color w:val="000000"/>
                <w:lang w:val="sr-Latn-RS"/>
              </w:rPr>
              <w:t xml:space="preserve"> 2 Припрема понуде предвиђено је:</w:t>
            </w:r>
          </w:p>
          <w:p w14:paraId="7FE43261" w14:textId="13BE473A" w:rsidR="0018414A" w:rsidRPr="00EE41B4" w:rsidRDefault="0029369F" w:rsidP="006A6AB6">
            <w:pPr>
              <w:spacing w:before="60" w:after="60"/>
              <w:jc w:val="both"/>
              <w:rPr>
                <w:rFonts w:ascii="Times New Roman" w:eastAsia="Times New Roman" w:hAnsi="Times New Roman" w:cs="Times New Roman"/>
                <w:lang w:val="sr-Cyrl-ME" w:eastAsia="en-GB"/>
              </w:rPr>
            </w:pPr>
            <w:r w:rsidRPr="000E146A">
              <w:rPr>
                <w:rFonts w:ascii="Times New Roman" w:hAnsi="Times New Roman" w:cs="Times New Roman"/>
                <w:color w:val="000000"/>
                <w:lang w:val="sr-Latn-RS"/>
              </w:rPr>
              <w:t>„Пратећа документација и штампана литература који су део понуде могу бити на српском језику или другом језику, а Понуђачи су у обавези да обезбеде оверени превод на енглески језик одређених документата само у случају да то Наручилац захтева писаним путем у току евалуације понуда.</w:t>
            </w:r>
            <w:r w:rsidRPr="0029369F">
              <w:rPr>
                <w:rFonts w:ascii="Times New Roman" w:hAnsi="Times New Roman" w:cs="Times New Roman"/>
                <w:color w:val="000000"/>
                <w:lang w:val="sr-Latn-RS"/>
              </w:rPr>
              <w:t xml:space="preserve">  </w:t>
            </w:r>
          </w:p>
        </w:tc>
      </w:tr>
      <w:tr w:rsidR="00217296" w:rsidRPr="00EE41B4" w14:paraId="64F2ECEB" w14:textId="77777777" w:rsidTr="00935B69">
        <w:tc>
          <w:tcPr>
            <w:tcW w:w="1268" w:type="dxa"/>
          </w:tcPr>
          <w:p w14:paraId="1A51CB96" w14:textId="230E71CE" w:rsidR="00217296" w:rsidRPr="00B12DA7" w:rsidRDefault="00217296" w:rsidP="006E7ED8">
            <w:pPr>
              <w:jc w:val="center"/>
              <w:rPr>
                <w:rFonts w:ascii="Times New Roman" w:hAnsi="Times New Roman" w:cs="Times New Roman"/>
                <w:b/>
              </w:rPr>
            </w:pPr>
            <w:r>
              <w:rPr>
                <w:rFonts w:ascii="Times New Roman" w:hAnsi="Times New Roman" w:cs="Times New Roman"/>
                <w:b/>
                <w:lang w:val="sr-Cyrl-ME"/>
              </w:rPr>
              <w:t>7</w:t>
            </w:r>
            <w:r w:rsidRPr="00B12DA7">
              <w:rPr>
                <w:rFonts w:ascii="Times New Roman" w:hAnsi="Times New Roman" w:cs="Times New Roman"/>
                <w:b/>
              </w:rPr>
              <w:t>.</w:t>
            </w:r>
          </w:p>
          <w:p w14:paraId="4EFC0C10" w14:textId="061D3E2C" w:rsidR="00217296" w:rsidRPr="00B12DA7" w:rsidRDefault="00A630AC" w:rsidP="006E7ED8">
            <w:pPr>
              <w:jc w:val="center"/>
              <w:rPr>
                <w:rFonts w:ascii="Times New Roman" w:hAnsi="Times New Roman" w:cs="Times New Roman"/>
                <w:b/>
              </w:rPr>
            </w:pPr>
            <w:r>
              <w:rPr>
                <w:rFonts w:ascii="Times New Roman" w:hAnsi="Times New Roman" w:cs="Times New Roman"/>
                <w:b/>
                <w:lang w:val="sr-Cyrl-ME"/>
              </w:rPr>
              <w:t>Захтев достављен уз емаил од</w:t>
            </w:r>
            <w:r w:rsidR="00217296" w:rsidRPr="00B12DA7">
              <w:rPr>
                <w:rFonts w:ascii="Times New Roman" w:hAnsi="Times New Roman" w:cs="Times New Roman"/>
                <w:b/>
              </w:rPr>
              <w:t xml:space="preserve"> </w:t>
            </w:r>
            <w:r w:rsidR="00217296">
              <w:rPr>
                <w:rFonts w:ascii="Times New Roman" w:hAnsi="Times New Roman" w:cs="Times New Roman"/>
                <w:b/>
              </w:rPr>
              <w:t>09.</w:t>
            </w:r>
            <w:r w:rsidR="00217296" w:rsidRPr="00B12DA7">
              <w:rPr>
                <w:rFonts w:ascii="Times New Roman" w:hAnsi="Times New Roman" w:cs="Times New Roman"/>
                <w:b/>
              </w:rPr>
              <w:t>02.2022</w:t>
            </w:r>
          </w:p>
        </w:tc>
        <w:tc>
          <w:tcPr>
            <w:tcW w:w="3497" w:type="dxa"/>
          </w:tcPr>
          <w:p w14:paraId="3667A219" w14:textId="77777777" w:rsidR="00217296" w:rsidRPr="00B12DA7" w:rsidRDefault="00217296" w:rsidP="006E7ED8">
            <w:pPr>
              <w:shd w:val="clear" w:color="auto" w:fill="FDFDFD"/>
              <w:jc w:val="both"/>
              <w:rPr>
                <w:rFonts w:ascii="Times New Roman" w:eastAsia="Times New Roman" w:hAnsi="Times New Roman" w:cs="Times New Roman"/>
                <w:b/>
                <w:bCs/>
                <w:lang w:val="sr-Latn-RS" w:eastAsia="en-GB"/>
              </w:rPr>
            </w:pPr>
            <w:r>
              <w:rPr>
                <w:rFonts w:ascii="Times New Roman" w:eastAsia="Times New Roman" w:hAnsi="Times New Roman" w:cs="Times New Roman"/>
                <w:b/>
                <w:bCs/>
                <w:lang w:val="sr-Latn-RS" w:eastAsia="en-GB"/>
              </w:rPr>
              <w:t xml:space="preserve">                  </w:t>
            </w:r>
          </w:p>
          <w:p w14:paraId="40C25C38" w14:textId="74A86D6D" w:rsidR="00217296" w:rsidRPr="00217296" w:rsidRDefault="00C03029" w:rsidP="006E7ED8">
            <w:pPr>
              <w:shd w:val="clear" w:color="auto" w:fill="FDFDFD"/>
              <w:jc w:val="both"/>
              <w:rPr>
                <w:rFonts w:ascii="Times New Roman" w:hAnsi="Times New Roman" w:cs="Times New Roman"/>
                <w:color w:val="212121"/>
                <w:shd w:val="clear" w:color="auto" w:fill="FFFFFF"/>
                <w:lang w:val="sr-Cyrl-ME"/>
              </w:rPr>
            </w:pPr>
            <w:r>
              <w:rPr>
                <w:rFonts w:ascii="Times New Roman" w:hAnsi="Times New Roman" w:cs="Times New Roman"/>
                <w:color w:val="212121"/>
                <w:shd w:val="clear" w:color="auto" w:fill="FFFFFF"/>
                <w:lang w:val="sr-Cyrl-ME"/>
              </w:rPr>
              <w:t>У Тендерској документацији се захтева да комплетну испоруку за Лот 1 гаранција од 5 година,  а</w:t>
            </w:r>
            <w:r w:rsidR="002C239C">
              <w:rPr>
                <w:rFonts w:ascii="Times New Roman" w:hAnsi="Times New Roman" w:cs="Times New Roman"/>
                <w:color w:val="212121"/>
                <w:shd w:val="clear" w:color="auto" w:fill="FFFFFF"/>
                <w:lang w:val="sr-Cyrl-ME"/>
              </w:rPr>
              <w:t xml:space="preserve"> </w:t>
            </w:r>
            <w:r>
              <w:rPr>
                <w:rFonts w:ascii="Times New Roman" w:hAnsi="Times New Roman" w:cs="Times New Roman"/>
                <w:color w:val="212121"/>
                <w:shd w:val="clear" w:color="auto" w:fill="FFFFFF"/>
                <w:lang w:val="sr-Cyrl-ME"/>
              </w:rPr>
              <w:t>у техничкој спецификацији се</w:t>
            </w:r>
            <w:r w:rsidR="002C239C">
              <w:rPr>
                <w:rFonts w:ascii="Times New Roman" w:hAnsi="Times New Roman" w:cs="Times New Roman"/>
                <w:color w:val="212121"/>
                <w:shd w:val="clear" w:color="auto" w:fill="FFFFFF"/>
                <w:lang w:val="sr-Cyrl-ME"/>
              </w:rPr>
              <w:t xml:space="preserve"> </w:t>
            </w:r>
            <w:r>
              <w:rPr>
                <w:rFonts w:ascii="Times New Roman" w:hAnsi="Times New Roman" w:cs="Times New Roman"/>
                <w:color w:val="212121"/>
                <w:shd w:val="clear" w:color="auto" w:fill="FFFFFF"/>
                <w:lang w:val="sr-Cyrl-ME"/>
              </w:rPr>
              <w:t>код намештаја захтева минимална гаранција 2 године, док се за столице</w:t>
            </w:r>
            <w:r w:rsidR="00A630AC">
              <w:rPr>
                <w:rFonts w:ascii="Times New Roman" w:hAnsi="Times New Roman" w:cs="Times New Roman"/>
                <w:color w:val="212121"/>
                <w:shd w:val="clear" w:color="auto" w:fill="FFFFFF"/>
                <w:lang w:val="sr-Cyrl-ME"/>
              </w:rPr>
              <w:t xml:space="preserve"> </w:t>
            </w:r>
            <w:r>
              <w:rPr>
                <w:rFonts w:ascii="Times New Roman" w:hAnsi="Times New Roman" w:cs="Times New Roman"/>
                <w:color w:val="212121"/>
                <w:shd w:val="clear" w:color="auto" w:fill="FFFFFF"/>
                <w:lang w:val="sr-Cyrl-ME"/>
              </w:rPr>
              <w:t>углавном захтева 5 година. Како призво</w:t>
            </w:r>
            <w:r w:rsidR="00A630AC">
              <w:rPr>
                <w:rFonts w:ascii="Times New Roman" w:hAnsi="Times New Roman" w:cs="Times New Roman"/>
                <w:color w:val="212121"/>
                <w:shd w:val="clear" w:color="auto" w:fill="FFFFFF"/>
                <w:lang w:val="sr-Cyrl-ME"/>
              </w:rPr>
              <w:t>ђ</w:t>
            </w:r>
            <w:r>
              <w:rPr>
                <w:rFonts w:ascii="Times New Roman" w:hAnsi="Times New Roman" w:cs="Times New Roman"/>
                <w:color w:val="212121"/>
                <w:shd w:val="clear" w:color="auto" w:fill="FFFFFF"/>
                <w:lang w:val="sr-Cyrl-ME"/>
              </w:rPr>
              <w:t xml:space="preserve">ачи намештаја тако и добављачи столица дају максималну гаранцију на 2 године, и с обзиром да се ради како о столицама из увоза тако и о деловима који се увозе, молимо Вас да промените овај услов и обједините ваше захтеве тако да гарантни период за комплетан намештај буде 2 </w:t>
            </w:r>
            <w:r>
              <w:rPr>
                <w:rFonts w:ascii="Times New Roman" w:hAnsi="Times New Roman" w:cs="Times New Roman"/>
                <w:color w:val="212121"/>
                <w:shd w:val="clear" w:color="auto" w:fill="FFFFFF"/>
                <w:lang w:val="sr-Cyrl-ME"/>
              </w:rPr>
              <w:lastRenderedPageBreak/>
              <w:t xml:space="preserve">године. </w:t>
            </w:r>
          </w:p>
        </w:tc>
        <w:tc>
          <w:tcPr>
            <w:tcW w:w="3747" w:type="dxa"/>
          </w:tcPr>
          <w:p w14:paraId="0A1437C6" w14:textId="77777777" w:rsidR="00FD27C9" w:rsidRDefault="00FD27C9" w:rsidP="006E7ED8">
            <w:pPr>
              <w:spacing w:before="60" w:after="60"/>
              <w:jc w:val="both"/>
              <w:rPr>
                <w:rFonts w:ascii="Times New Roman" w:hAnsi="Times New Roman" w:cs="Times New Roman"/>
                <w:color w:val="000000"/>
                <w:lang w:val="sr-Cyrl-ME"/>
              </w:rPr>
            </w:pPr>
          </w:p>
          <w:p w14:paraId="47A20FD8" w14:textId="0D1810D9" w:rsidR="002C239C" w:rsidRDefault="00A3662B" w:rsidP="006E7ED8">
            <w:pPr>
              <w:spacing w:before="60" w:after="60"/>
              <w:jc w:val="both"/>
              <w:rPr>
                <w:rFonts w:ascii="Times New Roman" w:hAnsi="Times New Roman" w:cs="Times New Roman"/>
                <w:color w:val="000000"/>
                <w:lang w:val="sr-Cyrl-ME"/>
              </w:rPr>
            </w:pPr>
            <w:r>
              <w:rPr>
                <w:rFonts w:ascii="Times New Roman" w:hAnsi="Times New Roman" w:cs="Times New Roman"/>
                <w:color w:val="000000"/>
                <w:lang w:val="sr-Cyrl-ME"/>
              </w:rPr>
              <w:t>У Конкур</w:t>
            </w:r>
            <w:r w:rsidR="00935B69">
              <w:rPr>
                <w:rFonts w:ascii="Times New Roman" w:hAnsi="Times New Roman" w:cs="Times New Roman"/>
                <w:color w:val="000000"/>
                <w:lang w:val="sr-Cyrl-ME"/>
              </w:rPr>
              <w:t>с</w:t>
            </w:r>
            <w:r>
              <w:rPr>
                <w:rFonts w:ascii="Times New Roman" w:hAnsi="Times New Roman" w:cs="Times New Roman"/>
                <w:color w:val="000000"/>
                <w:lang w:val="sr-Cyrl-ME"/>
              </w:rPr>
              <w:t>ној документацији, Секција</w:t>
            </w:r>
            <w:r>
              <w:rPr>
                <w:rFonts w:ascii="Times New Roman" w:hAnsi="Times New Roman" w:cs="Times New Roman"/>
                <w:color w:val="000000"/>
                <w:lang w:val="sr-Latn-RS"/>
              </w:rPr>
              <w:t xml:space="preserve"> VII </w:t>
            </w:r>
            <w:r w:rsidR="002C239C">
              <w:rPr>
                <w:rFonts w:ascii="Times New Roman" w:hAnsi="Times New Roman" w:cs="Times New Roman"/>
                <w:color w:val="000000"/>
                <w:lang w:val="sr-Cyrl-ME"/>
              </w:rPr>
              <w:t>Преглед захтева под 2. Списак пратећих услуга и План извршења предвиђено је да гарантни период за сва добра буде минимално 5 година.</w:t>
            </w:r>
          </w:p>
          <w:p w14:paraId="435ADC10" w14:textId="77777777" w:rsidR="002C239C" w:rsidRDefault="002C239C" w:rsidP="006E7ED8">
            <w:pPr>
              <w:spacing w:before="60" w:after="60"/>
              <w:jc w:val="both"/>
              <w:rPr>
                <w:rFonts w:ascii="Times New Roman" w:hAnsi="Times New Roman" w:cs="Times New Roman"/>
                <w:color w:val="000000"/>
                <w:lang w:val="sr-Cyrl-ME"/>
              </w:rPr>
            </w:pPr>
          </w:p>
          <w:p w14:paraId="1215AF4E" w14:textId="5F53DF8A" w:rsidR="00217296" w:rsidRPr="00EE41B4" w:rsidRDefault="002C239C" w:rsidP="006E7ED8">
            <w:pPr>
              <w:spacing w:before="60" w:after="60"/>
              <w:jc w:val="both"/>
              <w:rPr>
                <w:rFonts w:ascii="Times New Roman" w:eastAsia="Times New Roman" w:hAnsi="Times New Roman" w:cs="Times New Roman"/>
                <w:lang w:val="sr-Cyrl-ME" w:eastAsia="en-GB"/>
              </w:rPr>
            </w:pPr>
            <w:r>
              <w:rPr>
                <w:rFonts w:ascii="Times New Roman" w:hAnsi="Times New Roman" w:cs="Times New Roman"/>
                <w:color w:val="000000"/>
                <w:lang w:val="sr-Cyrl-ME"/>
              </w:rPr>
              <w:t xml:space="preserve">Понуђач даје Изјаву на обрасцу из Конкурсне документације (стр.77) да ће обезбедити тражени услов. </w:t>
            </w:r>
            <w:r w:rsidR="00217296" w:rsidRPr="0029369F">
              <w:rPr>
                <w:rFonts w:ascii="Times New Roman" w:hAnsi="Times New Roman" w:cs="Times New Roman"/>
                <w:color w:val="000000"/>
                <w:lang w:val="sr-Latn-RS"/>
              </w:rPr>
              <w:t xml:space="preserve"> </w:t>
            </w:r>
          </w:p>
        </w:tc>
      </w:tr>
      <w:tr w:rsidR="00935B69" w:rsidRPr="00EE41B4" w14:paraId="3834D5C5" w14:textId="77777777" w:rsidTr="00935B69">
        <w:tc>
          <w:tcPr>
            <w:tcW w:w="1268" w:type="dxa"/>
          </w:tcPr>
          <w:p w14:paraId="1CF88976" w14:textId="52291504" w:rsidR="00935B69" w:rsidRPr="00B12DA7" w:rsidRDefault="00935B69" w:rsidP="006E7ED8">
            <w:pPr>
              <w:jc w:val="center"/>
              <w:rPr>
                <w:rFonts w:ascii="Times New Roman" w:hAnsi="Times New Roman" w:cs="Times New Roman"/>
                <w:b/>
              </w:rPr>
            </w:pPr>
            <w:r>
              <w:rPr>
                <w:rFonts w:ascii="Times New Roman" w:hAnsi="Times New Roman" w:cs="Times New Roman"/>
                <w:b/>
                <w:lang w:val="sr-Cyrl-ME"/>
              </w:rPr>
              <w:t>8</w:t>
            </w:r>
            <w:r w:rsidRPr="00B12DA7">
              <w:rPr>
                <w:rFonts w:ascii="Times New Roman" w:hAnsi="Times New Roman" w:cs="Times New Roman"/>
                <w:b/>
              </w:rPr>
              <w:t>.</w:t>
            </w:r>
          </w:p>
          <w:p w14:paraId="05BE3C07" w14:textId="77777777" w:rsidR="00935B69" w:rsidRPr="00B12DA7" w:rsidRDefault="00935B69" w:rsidP="006E7ED8">
            <w:pPr>
              <w:jc w:val="center"/>
              <w:rPr>
                <w:rFonts w:ascii="Times New Roman" w:hAnsi="Times New Roman" w:cs="Times New Roman"/>
                <w:b/>
              </w:rPr>
            </w:pPr>
            <w:r>
              <w:rPr>
                <w:rFonts w:ascii="Times New Roman" w:hAnsi="Times New Roman" w:cs="Times New Roman"/>
                <w:b/>
                <w:lang w:val="sr-Cyrl-ME"/>
              </w:rPr>
              <w:t>Захтев достављен уз емаил од</w:t>
            </w:r>
            <w:r w:rsidRPr="00B12DA7">
              <w:rPr>
                <w:rFonts w:ascii="Times New Roman" w:hAnsi="Times New Roman" w:cs="Times New Roman"/>
                <w:b/>
              </w:rPr>
              <w:t xml:space="preserve"> </w:t>
            </w:r>
            <w:r>
              <w:rPr>
                <w:rFonts w:ascii="Times New Roman" w:hAnsi="Times New Roman" w:cs="Times New Roman"/>
                <w:b/>
              </w:rPr>
              <w:t>09.</w:t>
            </w:r>
            <w:r w:rsidRPr="00B12DA7">
              <w:rPr>
                <w:rFonts w:ascii="Times New Roman" w:hAnsi="Times New Roman" w:cs="Times New Roman"/>
                <w:b/>
              </w:rPr>
              <w:t>02.2022</w:t>
            </w:r>
          </w:p>
        </w:tc>
        <w:tc>
          <w:tcPr>
            <w:tcW w:w="3497" w:type="dxa"/>
          </w:tcPr>
          <w:p w14:paraId="6E1188F2" w14:textId="62C70F83" w:rsidR="00935B69" w:rsidRPr="00CB6B68" w:rsidRDefault="00935B69" w:rsidP="00CB6B68">
            <w:pPr>
              <w:shd w:val="clear" w:color="auto" w:fill="FDFDFD"/>
              <w:jc w:val="both"/>
              <w:rPr>
                <w:rFonts w:ascii="Times New Roman" w:eastAsia="Times New Roman" w:hAnsi="Times New Roman" w:cs="Times New Roman"/>
                <w:lang w:val="sr-Latn-RS" w:eastAsia="en-GB"/>
              </w:rPr>
            </w:pPr>
            <w:r w:rsidRPr="00CB6B68">
              <w:rPr>
                <w:rFonts w:ascii="Times New Roman" w:eastAsia="Times New Roman" w:hAnsi="Times New Roman" w:cs="Times New Roman"/>
                <w:lang w:val="sr-Latn-RS" w:eastAsia="en-GB"/>
              </w:rPr>
              <w:t xml:space="preserve">  </w:t>
            </w:r>
            <w:r w:rsidR="00CB6B68" w:rsidRPr="00CB6B68">
              <w:rPr>
                <w:rFonts w:ascii="Times New Roman" w:eastAsia="Times New Roman" w:hAnsi="Times New Roman" w:cs="Times New Roman"/>
                <w:lang w:val="sr-Latn-RS" w:eastAsia="en-GB"/>
              </w:rPr>
              <w:t>С обзиром да су кроз тендерску документацију дати комплетни пројекти са техничким цртежима, а како смо</w:t>
            </w:r>
            <w:r w:rsidR="00CB6B68">
              <w:rPr>
                <w:rFonts w:ascii="Times New Roman" w:eastAsia="Times New Roman" w:hAnsi="Times New Roman" w:cs="Times New Roman"/>
                <w:lang w:val="sr-Latn-RS" w:eastAsia="en-GB"/>
              </w:rPr>
              <w:t xml:space="preserve"> </w:t>
            </w:r>
            <w:r w:rsidR="00CB6B68" w:rsidRPr="00CB6B68">
              <w:rPr>
                <w:rFonts w:ascii="Times New Roman" w:eastAsia="Times New Roman" w:hAnsi="Times New Roman" w:cs="Times New Roman"/>
                <w:lang w:val="sr-Latn-RS" w:eastAsia="en-GB"/>
              </w:rPr>
              <w:t>ми произвођачи намештаја који ће у случају добијања посла израђивати намештај по захтеваним цртежима и</w:t>
            </w:r>
            <w:r w:rsidR="00CB6B68">
              <w:rPr>
                <w:rFonts w:ascii="Times New Roman" w:eastAsia="Times New Roman" w:hAnsi="Times New Roman" w:cs="Times New Roman"/>
                <w:lang w:val="sr-Latn-RS" w:eastAsia="en-GB"/>
              </w:rPr>
              <w:t xml:space="preserve"> </w:t>
            </w:r>
            <w:r w:rsidR="00CB6B68" w:rsidRPr="00CB6B68">
              <w:rPr>
                <w:rFonts w:ascii="Times New Roman" w:eastAsia="Times New Roman" w:hAnsi="Times New Roman" w:cs="Times New Roman"/>
                <w:lang w:val="sr-Latn-RS" w:eastAsia="en-GB"/>
              </w:rPr>
              <w:t>техничким спецификацијама добијеним од инвеститора и да смо у потпуности сагласни са свим техничким</w:t>
            </w:r>
            <w:r w:rsidR="00CB6B68">
              <w:rPr>
                <w:rFonts w:ascii="Times New Roman" w:eastAsia="Times New Roman" w:hAnsi="Times New Roman" w:cs="Times New Roman"/>
                <w:lang w:val="sr-Latn-RS" w:eastAsia="en-GB"/>
              </w:rPr>
              <w:t xml:space="preserve"> </w:t>
            </w:r>
            <w:r w:rsidR="00CB6B68" w:rsidRPr="00CB6B68">
              <w:rPr>
                <w:rFonts w:ascii="Times New Roman" w:eastAsia="Times New Roman" w:hAnsi="Times New Roman" w:cs="Times New Roman"/>
                <w:lang w:val="sr-Latn-RS" w:eastAsia="en-GB"/>
              </w:rPr>
              <w:t>цртежима, да ли је могуће само оверити ваше цртеже намештаја са наше стране као нашу сагласност, а у</w:t>
            </w:r>
            <w:r w:rsidR="00CB6B68">
              <w:rPr>
                <w:rFonts w:ascii="Times New Roman" w:eastAsia="Times New Roman" w:hAnsi="Times New Roman" w:cs="Times New Roman"/>
                <w:lang w:val="sr-Latn-RS" w:eastAsia="en-GB"/>
              </w:rPr>
              <w:t xml:space="preserve"> </w:t>
            </w:r>
            <w:r w:rsidR="00CB6B68" w:rsidRPr="00CB6B68">
              <w:rPr>
                <w:rFonts w:ascii="Times New Roman" w:eastAsia="Times New Roman" w:hAnsi="Times New Roman" w:cs="Times New Roman"/>
                <w:lang w:val="sr-Latn-RS" w:eastAsia="en-GB"/>
              </w:rPr>
              <w:t>случају евентуалних разлика у понуђеним столицама доставити наше слике или каталоге, како не би понављали</w:t>
            </w:r>
            <w:r w:rsidR="00CB6B68">
              <w:rPr>
                <w:rFonts w:ascii="Times New Roman" w:eastAsia="Times New Roman" w:hAnsi="Times New Roman" w:cs="Times New Roman"/>
                <w:lang w:val="sr-Latn-RS" w:eastAsia="en-GB"/>
              </w:rPr>
              <w:t xml:space="preserve"> </w:t>
            </w:r>
            <w:r w:rsidR="00CB6B68" w:rsidRPr="00CB6B68">
              <w:rPr>
                <w:rFonts w:ascii="Times New Roman" w:eastAsia="Times New Roman" w:hAnsi="Times New Roman" w:cs="Times New Roman"/>
                <w:lang w:val="sr-Latn-RS" w:eastAsia="en-GB"/>
              </w:rPr>
              <w:t>исте цртеже комплетне документације?</w:t>
            </w:r>
            <w:r w:rsidRPr="00CB6B68">
              <w:rPr>
                <w:rFonts w:ascii="Times New Roman" w:eastAsia="Times New Roman" w:hAnsi="Times New Roman" w:cs="Times New Roman"/>
                <w:lang w:val="sr-Latn-RS" w:eastAsia="en-GB"/>
              </w:rPr>
              <w:t xml:space="preserve">                </w:t>
            </w:r>
          </w:p>
          <w:p w14:paraId="31BF92CB" w14:textId="6F4B18DD" w:rsidR="00935B69" w:rsidRPr="00217296" w:rsidRDefault="00935B69" w:rsidP="006E7ED8">
            <w:pPr>
              <w:shd w:val="clear" w:color="auto" w:fill="FDFDFD"/>
              <w:jc w:val="both"/>
              <w:rPr>
                <w:rFonts w:ascii="Times New Roman" w:hAnsi="Times New Roman" w:cs="Times New Roman"/>
                <w:color w:val="212121"/>
                <w:shd w:val="clear" w:color="auto" w:fill="FFFFFF"/>
                <w:lang w:val="sr-Cyrl-ME"/>
              </w:rPr>
            </w:pPr>
          </w:p>
        </w:tc>
        <w:tc>
          <w:tcPr>
            <w:tcW w:w="3747" w:type="dxa"/>
          </w:tcPr>
          <w:p w14:paraId="23BF9887" w14:textId="77777777" w:rsidR="00CB6B68" w:rsidRDefault="00CB6B68" w:rsidP="006E7ED8">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t>Понуђач нема обавезу да оверава техничке цртеже јер су саставни део Конкурсне документације.</w:t>
            </w:r>
          </w:p>
          <w:p w14:paraId="01BFDAAD" w14:textId="261C7359" w:rsidR="00935B69" w:rsidRPr="00EE41B4" w:rsidRDefault="00485DBF" w:rsidP="006E7ED8">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t>Понуђач доставља своје цртеже и/или каталоге уз Понуду у складу са</w:t>
            </w:r>
            <w:r w:rsidR="002402AC">
              <w:rPr>
                <w:rFonts w:ascii="Times New Roman" w:eastAsia="Times New Roman" w:hAnsi="Times New Roman" w:cs="Times New Roman"/>
                <w:lang w:val="sr-Cyrl-ME" w:eastAsia="en-GB"/>
              </w:rPr>
              <w:t xml:space="preserve"> Конкурсном документацијом -</w:t>
            </w:r>
            <w:r w:rsidR="002402AC">
              <w:rPr>
                <w:rFonts w:ascii="Times New Roman" w:eastAsia="Times New Roman" w:hAnsi="Times New Roman" w:cs="Times New Roman"/>
                <w:lang w:val="sr-Latn-RS" w:eastAsia="en-GB"/>
              </w:rPr>
              <w:t xml:space="preserve"> </w:t>
            </w:r>
            <w:r w:rsidR="002402AC">
              <w:rPr>
                <w:rFonts w:ascii="Times New Roman" w:eastAsia="Times New Roman" w:hAnsi="Times New Roman" w:cs="Times New Roman"/>
                <w:lang w:val="sr-Cyrl-ME" w:eastAsia="en-GB"/>
              </w:rPr>
              <w:t xml:space="preserve">Секцијом </w:t>
            </w:r>
            <w:r w:rsidR="002402AC">
              <w:rPr>
                <w:rFonts w:ascii="Times New Roman" w:eastAsia="Times New Roman" w:hAnsi="Times New Roman" w:cs="Times New Roman"/>
                <w:lang w:val="sr-Latn-RS" w:eastAsia="en-GB"/>
              </w:rPr>
              <w:t>I</w:t>
            </w:r>
            <w:r>
              <w:rPr>
                <w:rFonts w:ascii="Times New Roman" w:eastAsia="Times New Roman" w:hAnsi="Times New Roman" w:cs="Times New Roman"/>
                <w:lang w:val="sr-Cyrl-ME" w:eastAsia="en-GB"/>
              </w:rPr>
              <w:t xml:space="preserve"> </w:t>
            </w:r>
            <w:r w:rsidR="002402AC">
              <w:rPr>
                <w:rFonts w:ascii="Times New Roman" w:eastAsia="Times New Roman" w:hAnsi="Times New Roman" w:cs="Times New Roman"/>
                <w:lang w:val="sr-Cyrl-ME" w:eastAsia="en-GB"/>
              </w:rPr>
              <w:t xml:space="preserve">Упутства за понуђаче под 16. Документа којима се утврђује подобност и саобразност Добара и Пратећих услуга. </w:t>
            </w:r>
          </w:p>
        </w:tc>
      </w:tr>
      <w:tr w:rsidR="00D513C1" w:rsidRPr="00EE41B4" w14:paraId="2DA48E4A" w14:textId="77777777" w:rsidTr="00112BB8">
        <w:tc>
          <w:tcPr>
            <w:tcW w:w="1268" w:type="dxa"/>
          </w:tcPr>
          <w:p w14:paraId="55AC25FB" w14:textId="216D8277" w:rsidR="00D513C1" w:rsidRPr="00B12DA7" w:rsidRDefault="008A45DE" w:rsidP="00112BB8">
            <w:pPr>
              <w:jc w:val="center"/>
              <w:rPr>
                <w:rFonts w:ascii="Times New Roman" w:hAnsi="Times New Roman" w:cs="Times New Roman"/>
                <w:b/>
              </w:rPr>
            </w:pPr>
            <w:r>
              <w:rPr>
                <w:rFonts w:ascii="Times New Roman" w:hAnsi="Times New Roman" w:cs="Times New Roman"/>
                <w:b/>
                <w:lang w:val="sr-Cyrl-ME"/>
              </w:rPr>
              <w:t>9</w:t>
            </w:r>
            <w:r w:rsidR="00D513C1" w:rsidRPr="00B12DA7">
              <w:rPr>
                <w:rFonts w:ascii="Times New Roman" w:hAnsi="Times New Roman" w:cs="Times New Roman"/>
                <w:b/>
              </w:rPr>
              <w:t>.</w:t>
            </w:r>
          </w:p>
          <w:p w14:paraId="4839F1C3" w14:textId="77777777" w:rsidR="00D513C1" w:rsidRPr="00B12DA7" w:rsidRDefault="00D513C1" w:rsidP="00112BB8">
            <w:pPr>
              <w:jc w:val="center"/>
              <w:rPr>
                <w:rFonts w:ascii="Times New Roman" w:hAnsi="Times New Roman" w:cs="Times New Roman"/>
                <w:b/>
              </w:rPr>
            </w:pPr>
            <w:r>
              <w:rPr>
                <w:rFonts w:ascii="Times New Roman" w:hAnsi="Times New Roman" w:cs="Times New Roman"/>
                <w:b/>
                <w:lang w:val="sr-Cyrl-ME"/>
              </w:rPr>
              <w:t>Захтев достављен уз емаил од</w:t>
            </w:r>
            <w:r w:rsidRPr="00B12DA7">
              <w:rPr>
                <w:rFonts w:ascii="Times New Roman" w:hAnsi="Times New Roman" w:cs="Times New Roman"/>
                <w:b/>
              </w:rPr>
              <w:t xml:space="preserve"> </w:t>
            </w:r>
            <w:r>
              <w:rPr>
                <w:rFonts w:ascii="Times New Roman" w:hAnsi="Times New Roman" w:cs="Times New Roman"/>
                <w:b/>
              </w:rPr>
              <w:t>09.</w:t>
            </w:r>
            <w:r w:rsidRPr="00B12DA7">
              <w:rPr>
                <w:rFonts w:ascii="Times New Roman" w:hAnsi="Times New Roman" w:cs="Times New Roman"/>
                <w:b/>
              </w:rPr>
              <w:t>02.2022</w:t>
            </w:r>
          </w:p>
        </w:tc>
        <w:tc>
          <w:tcPr>
            <w:tcW w:w="3497" w:type="dxa"/>
          </w:tcPr>
          <w:p w14:paraId="169E1F43" w14:textId="2C81F167" w:rsidR="00D513C1" w:rsidRPr="002402AC" w:rsidRDefault="00D513C1" w:rsidP="00D513C1">
            <w:pPr>
              <w:shd w:val="clear" w:color="auto" w:fill="FDFDFD"/>
              <w:jc w:val="both"/>
              <w:rPr>
                <w:rFonts w:ascii="Times New Roman" w:eastAsia="Times New Roman" w:hAnsi="Times New Roman" w:cs="Times New Roman"/>
                <w:lang w:val="sr-Latn-RS" w:eastAsia="en-GB"/>
              </w:rPr>
            </w:pPr>
            <w:r w:rsidRPr="00CB6B68">
              <w:rPr>
                <w:rFonts w:ascii="Times New Roman" w:eastAsia="Times New Roman" w:hAnsi="Times New Roman" w:cs="Times New Roman"/>
                <w:lang w:val="sr-Latn-RS" w:eastAsia="en-GB"/>
              </w:rPr>
              <w:t xml:space="preserve"> </w:t>
            </w:r>
            <w:r w:rsidRPr="002402AC">
              <w:rPr>
                <w:rFonts w:ascii="Times New Roman" w:eastAsia="Times New Roman" w:hAnsi="Times New Roman" w:cs="Times New Roman"/>
                <w:lang w:val="sr-Latn-RS" w:eastAsia="en-GB"/>
              </w:rPr>
              <w:t>У тендерској документацији за Лот 1 сте дали различите рокове испоруке за три дома. С обзиром да је у питању</w:t>
            </w:r>
            <w:r>
              <w:rPr>
                <w:rFonts w:ascii="Times New Roman" w:eastAsia="Times New Roman" w:hAnsi="Times New Roman" w:cs="Times New Roman"/>
                <w:lang w:val="sr-Cyrl-ME" w:eastAsia="en-GB"/>
              </w:rPr>
              <w:t xml:space="preserve"> </w:t>
            </w:r>
            <w:r w:rsidRPr="002402AC">
              <w:rPr>
                <w:rFonts w:ascii="Times New Roman" w:eastAsia="Times New Roman" w:hAnsi="Times New Roman" w:cs="Times New Roman"/>
                <w:lang w:val="sr-Latn-RS" w:eastAsia="en-GB"/>
              </w:rPr>
              <w:t>исти лот молимо вас да усагласите рок испоруке. Због тренутне ситуције велики бој испоручилаца делова потребних</w:t>
            </w:r>
          </w:p>
          <w:p w14:paraId="4B221C04" w14:textId="77777777" w:rsidR="00D513C1" w:rsidRPr="002402AC" w:rsidRDefault="00D513C1" w:rsidP="00D513C1">
            <w:pPr>
              <w:shd w:val="clear" w:color="auto" w:fill="FDFDFD"/>
              <w:jc w:val="both"/>
              <w:rPr>
                <w:rFonts w:ascii="Times New Roman" w:eastAsia="Times New Roman" w:hAnsi="Times New Roman" w:cs="Times New Roman"/>
                <w:lang w:val="sr-Latn-RS" w:eastAsia="en-GB"/>
              </w:rPr>
            </w:pPr>
            <w:r w:rsidRPr="002402AC">
              <w:rPr>
                <w:rFonts w:ascii="Times New Roman" w:eastAsia="Times New Roman" w:hAnsi="Times New Roman" w:cs="Times New Roman"/>
                <w:lang w:val="sr-Latn-RS" w:eastAsia="en-GB"/>
              </w:rPr>
              <w:t>за столице као и велики број увозника столица нису у могућности да испоштују рок испоруке од 45 и 60 дана. Да ли</w:t>
            </w:r>
          </w:p>
          <w:p w14:paraId="71FCAF09" w14:textId="769994A6" w:rsidR="00D513C1" w:rsidRPr="00CB6B68" w:rsidRDefault="00D513C1" w:rsidP="00D513C1">
            <w:pPr>
              <w:shd w:val="clear" w:color="auto" w:fill="FDFDFD"/>
              <w:jc w:val="both"/>
              <w:rPr>
                <w:rFonts w:ascii="Times New Roman" w:eastAsia="Times New Roman" w:hAnsi="Times New Roman" w:cs="Times New Roman"/>
                <w:lang w:val="sr-Latn-RS" w:eastAsia="en-GB"/>
              </w:rPr>
            </w:pPr>
            <w:r w:rsidRPr="002402AC">
              <w:rPr>
                <w:rFonts w:ascii="Times New Roman" w:eastAsia="Times New Roman" w:hAnsi="Times New Roman" w:cs="Times New Roman"/>
                <w:lang w:val="sr-Latn-RS" w:eastAsia="en-GB"/>
              </w:rPr>
              <w:t>је могуће променити рок испоруке да за све домове рок испоруке буде 90 дана?</w:t>
            </w:r>
          </w:p>
          <w:p w14:paraId="05D3ED60" w14:textId="77777777" w:rsidR="00D513C1" w:rsidRPr="00217296" w:rsidRDefault="00D513C1" w:rsidP="00112BB8">
            <w:pPr>
              <w:shd w:val="clear" w:color="auto" w:fill="FDFDFD"/>
              <w:jc w:val="both"/>
              <w:rPr>
                <w:rFonts w:ascii="Times New Roman" w:hAnsi="Times New Roman" w:cs="Times New Roman"/>
                <w:color w:val="212121"/>
                <w:shd w:val="clear" w:color="auto" w:fill="FFFFFF"/>
                <w:lang w:val="sr-Cyrl-ME"/>
              </w:rPr>
            </w:pPr>
          </w:p>
        </w:tc>
        <w:tc>
          <w:tcPr>
            <w:tcW w:w="3747" w:type="dxa"/>
          </w:tcPr>
          <w:p w14:paraId="5565636F" w14:textId="7E4A6AB3" w:rsidR="00D513C1" w:rsidRPr="00CC5CE5" w:rsidRDefault="00D513C1" w:rsidP="00112BB8">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t xml:space="preserve"> </w:t>
            </w:r>
            <w:r w:rsidR="00CC5CE5">
              <w:rPr>
                <w:rFonts w:ascii="Times New Roman" w:eastAsia="Times New Roman" w:hAnsi="Times New Roman" w:cs="Times New Roman"/>
                <w:lang w:val="sr-Cyrl-ME" w:eastAsia="en-GB"/>
              </w:rPr>
              <w:t>У</w:t>
            </w:r>
            <w:r w:rsidR="00F00295">
              <w:rPr>
                <w:rFonts w:ascii="Times New Roman" w:eastAsia="Times New Roman" w:hAnsi="Times New Roman" w:cs="Times New Roman"/>
                <w:lang w:val="sr-Cyrl-ME" w:eastAsia="en-GB"/>
              </w:rPr>
              <w:t xml:space="preserve"> </w:t>
            </w:r>
            <w:r w:rsidR="00CC5CE5">
              <w:rPr>
                <w:rFonts w:ascii="Times New Roman" w:eastAsia="Times New Roman" w:hAnsi="Times New Roman" w:cs="Times New Roman"/>
                <w:lang w:val="sr-Cyrl-ME" w:eastAsia="en-GB"/>
              </w:rPr>
              <w:t>Тендерској документацији Секција</w:t>
            </w:r>
            <w:r w:rsidR="00CC5CE5">
              <w:rPr>
                <w:rFonts w:ascii="Times New Roman" w:eastAsia="Times New Roman" w:hAnsi="Times New Roman" w:cs="Times New Roman"/>
                <w:lang w:val="sr-Latn-RS" w:eastAsia="en-GB"/>
              </w:rPr>
              <w:t xml:space="preserve"> VII</w:t>
            </w:r>
            <w:r w:rsidR="00CC5CE5">
              <w:rPr>
                <w:rFonts w:ascii="Times New Roman" w:eastAsia="Times New Roman" w:hAnsi="Times New Roman" w:cs="Times New Roman"/>
                <w:lang w:val="sr-Cyrl-ME" w:eastAsia="en-GB"/>
              </w:rPr>
              <w:t xml:space="preserve"> </w:t>
            </w:r>
            <w:r w:rsidR="00F00295">
              <w:rPr>
                <w:rFonts w:ascii="Times New Roman" w:eastAsia="Times New Roman" w:hAnsi="Times New Roman" w:cs="Times New Roman"/>
                <w:lang w:val="sr-Cyrl-ME" w:eastAsia="en-GB"/>
              </w:rPr>
              <w:t xml:space="preserve">- </w:t>
            </w:r>
            <w:r w:rsidR="00CC5CE5">
              <w:rPr>
                <w:rFonts w:ascii="Times New Roman" w:eastAsia="Times New Roman" w:hAnsi="Times New Roman" w:cs="Times New Roman"/>
                <w:lang w:val="sr-Cyrl-ME" w:eastAsia="en-GB"/>
              </w:rPr>
              <w:t xml:space="preserve">Захтеви набавке под 1. Рок испоруке предвиђени су рокови испоруке по локацијама и дата је напомена да је рок испоруке и монтаже приказан максимално у данима, који се примењују након издавања налога Наручиоца и авансног плаћања. </w:t>
            </w:r>
          </w:p>
        </w:tc>
      </w:tr>
      <w:tr w:rsidR="008A45DE" w:rsidRPr="00CC5CE5" w14:paraId="210BF70A" w14:textId="77777777" w:rsidTr="00112BB8">
        <w:tc>
          <w:tcPr>
            <w:tcW w:w="1268" w:type="dxa"/>
          </w:tcPr>
          <w:p w14:paraId="3FCBC071" w14:textId="3A6D02E0" w:rsidR="008A45DE" w:rsidRPr="00B12DA7" w:rsidRDefault="008A45DE" w:rsidP="00112BB8">
            <w:pPr>
              <w:jc w:val="center"/>
              <w:rPr>
                <w:rFonts w:ascii="Times New Roman" w:hAnsi="Times New Roman" w:cs="Times New Roman"/>
                <w:b/>
              </w:rPr>
            </w:pPr>
            <w:r>
              <w:rPr>
                <w:rFonts w:ascii="Times New Roman" w:hAnsi="Times New Roman" w:cs="Times New Roman"/>
                <w:b/>
                <w:lang w:val="sr-Cyrl-ME"/>
              </w:rPr>
              <w:t>10</w:t>
            </w:r>
            <w:r w:rsidRPr="00B12DA7">
              <w:rPr>
                <w:rFonts w:ascii="Times New Roman" w:hAnsi="Times New Roman" w:cs="Times New Roman"/>
                <w:b/>
              </w:rPr>
              <w:t>.</w:t>
            </w:r>
          </w:p>
          <w:p w14:paraId="06A290E9" w14:textId="77777777" w:rsidR="008A45DE" w:rsidRPr="00B12DA7" w:rsidRDefault="008A45DE" w:rsidP="00112BB8">
            <w:pPr>
              <w:jc w:val="center"/>
              <w:rPr>
                <w:rFonts w:ascii="Times New Roman" w:hAnsi="Times New Roman" w:cs="Times New Roman"/>
                <w:b/>
              </w:rPr>
            </w:pPr>
            <w:r>
              <w:rPr>
                <w:rFonts w:ascii="Times New Roman" w:hAnsi="Times New Roman" w:cs="Times New Roman"/>
                <w:b/>
                <w:lang w:val="sr-Cyrl-ME"/>
              </w:rPr>
              <w:t>Захтев достављен уз емаил од</w:t>
            </w:r>
            <w:r w:rsidRPr="00B12DA7">
              <w:rPr>
                <w:rFonts w:ascii="Times New Roman" w:hAnsi="Times New Roman" w:cs="Times New Roman"/>
                <w:b/>
              </w:rPr>
              <w:t xml:space="preserve"> </w:t>
            </w:r>
            <w:r>
              <w:rPr>
                <w:rFonts w:ascii="Times New Roman" w:hAnsi="Times New Roman" w:cs="Times New Roman"/>
                <w:b/>
              </w:rPr>
              <w:t>09.</w:t>
            </w:r>
            <w:r w:rsidRPr="00B12DA7">
              <w:rPr>
                <w:rFonts w:ascii="Times New Roman" w:hAnsi="Times New Roman" w:cs="Times New Roman"/>
                <w:b/>
              </w:rPr>
              <w:t>02.2022</w:t>
            </w:r>
          </w:p>
        </w:tc>
        <w:tc>
          <w:tcPr>
            <w:tcW w:w="3497" w:type="dxa"/>
          </w:tcPr>
          <w:p w14:paraId="66AE9C5D" w14:textId="6076907D" w:rsidR="008A45DE" w:rsidRPr="00100860" w:rsidRDefault="008A45DE" w:rsidP="008A45DE">
            <w:pPr>
              <w:shd w:val="clear" w:color="auto" w:fill="FDFDFD"/>
              <w:jc w:val="both"/>
              <w:rPr>
                <w:rFonts w:ascii="Times New Roman" w:eastAsia="Times New Roman" w:hAnsi="Times New Roman" w:cs="Times New Roman"/>
                <w:b/>
                <w:bCs/>
                <w:lang w:val="sr-Latn-RS" w:eastAsia="en-GB"/>
              </w:rPr>
            </w:pPr>
            <w:r w:rsidRPr="00100860">
              <w:rPr>
                <w:rFonts w:ascii="Times New Roman" w:eastAsia="Times New Roman" w:hAnsi="Times New Roman" w:cs="Times New Roman"/>
                <w:b/>
                <w:bCs/>
                <w:lang w:val="sr-Cyrl-ME" w:eastAsia="en-GB"/>
              </w:rPr>
              <w:t>Т</w:t>
            </w:r>
            <w:r w:rsidRPr="00100860">
              <w:rPr>
                <w:rFonts w:ascii="Times New Roman" w:eastAsia="Times New Roman" w:hAnsi="Times New Roman" w:cs="Times New Roman"/>
                <w:b/>
                <w:bCs/>
                <w:lang w:val="sr-Latn-RS" w:eastAsia="en-GB"/>
              </w:rPr>
              <w:t>ехничка спецификација</w:t>
            </w:r>
          </w:p>
          <w:p w14:paraId="4D1C35D4" w14:textId="77777777" w:rsidR="00100860" w:rsidRDefault="00100860" w:rsidP="008A45DE">
            <w:pPr>
              <w:shd w:val="clear" w:color="auto" w:fill="FDFDFD"/>
              <w:jc w:val="both"/>
              <w:rPr>
                <w:rFonts w:ascii="Times New Roman" w:eastAsia="Times New Roman" w:hAnsi="Times New Roman" w:cs="Times New Roman"/>
                <w:b/>
                <w:bCs/>
                <w:lang w:val="sr-Latn-RS" w:eastAsia="en-GB"/>
              </w:rPr>
            </w:pPr>
          </w:p>
          <w:p w14:paraId="53B19937" w14:textId="19939086" w:rsidR="008A45DE" w:rsidRPr="005F0824" w:rsidRDefault="008A45DE" w:rsidP="008A45DE">
            <w:pPr>
              <w:shd w:val="clear" w:color="auto" w:fill="FDFDFD"/>
              <w:jc w:val="both"/>
              <w:rPr>
                <w:rFonts w:ascii="Times New Roman" w:eastAsia="Times New Roman" w:hAnsi="Times New Roman" w:cs="Times New Roman"/>
                <w:b/>
                <w:bCs/>
                <w:lang w:val="sr-Latn-RS" w:eastAsia="en-GB"/>
              </w:rPr>
            </w:pPr>
            <w:r w:rsidRPr="005F0824">
              <w:rPr>
                <w:rFonts w:ascii="Times New Roman" w:eastAsia="Times New Roman" w:hAnsi="Times New Roman" w:cs="Times New Roman"/>
                <w:b/>
                <w:bCs/>
                <w:lang w:val="sr-Latn-RS" w:eastAsia="en-GB"/>
              </w:rPr>
              <w:t>Студентско одмаралиште „Палић“</w:t>
            </w:r>
          </w:p>
          <w:p w14:paraId="5F4FAF5E" w14:textId="77777777" w:rsidR="008A45DE" w:rsidRPr="005F0824" w:rsidRDefault="008A45DE" w:rsidP="008A45DE">
            <w:pPr>
              <w:shd w:val="clear" w:color="auto" w:fill="FDFDFD"/>
              <w:jc w:val="both"/>
              <w:rPr>
                <w:rFonts w:ascii="Times New Roman" w:eastAsia="Times New Roman" w:hAnsi="Times New Roman" w:cs="Times New Roman"/>
                <w:b/>
                <w:bCs/>
                <w:lang w:val="sr-Latn-RS" w:eastAsia="en-GB"/>
              </w:rPr>
            </w:pPr>
            <w:r w:rsidRPr="005F0824">
              <w:rPr>
                <w:rFonts w:ascii="Times New Roman" w:eastAsia="Times New Roman" w:hAnsi="Times New Roman" w:cs="Times New Roman"/>
                <w:b/>
                <w:bCs/>
                <w:lang w:val="sr-Latn-RS" w:eastAsia="en-GB"/>
              </w:rPr>
              <w:t>Објекат 3</w:t>
            </w:r>
          </w:p>
          <w:p w14:paraId="017CD8FD" w14:textId="77777777" w:rsidR="00100860" w:rsidRDefault="00100860" w:rsidP="008A45DE">
            <w:pPr>
              <w:shd w:val="clear" w:color="auto" w:fill="FDFDFD"/>
              <w:jc w:val="both"/>
              <w:rPr>
                <w:rFonts w:ascii="Times New Roman" w:eastAsia="Times New Roman" w:hAnsi="Times New Roman" w:cs="Times New Roman"/>
                <w:lang w:val="sr-Latn-RS" w:eastAsia="en-GB"/>
              </w:rPr>
            </w:pPr>
          </w:p>
          <w:p w14:paraId="2E02580A" w14:textId="59CC5D80" w:rsidR="008A45DE" w:rsidRPr="008A45DE" w:rsidRDefault="008A45DE" w:rsidP="008A45DE">
            <w:pPr>
              <w:shd w:val="clear" w:color="auto" w:fill="FDFDFD"/>
              <w:jc w:val="both"/>
              <w:rPr>
                <w:rFonts w:ascii="Times New Roman" w:eastAsia="Times New Roman" w:hAnsi="Times New Roman" w:cs="Times New Roman"/>
                <w:lang w:val="sr-Latn-RS" w:eastAsia="en-GB"/>
              </w:rPr>
            </w:pPr>
            <w:r w:rsidRPr="008A45DE">
              <w:rPr>
                <w:rFonts w:ascii="Times New Roman" w:eastAsia="Times New Roman" w:hAnsi="Times New Roman" w:cs="Times New Roman"/>
                <w:lang w:val="sr-Latn-RS" w:eastAsia="en-GB"/>
              </w:rPr>
              <w:t>Позиција 12</w:t>
            </w:r>
            <w:r w:rsidR="00100860">
              <w:rPr>
                <w:rFonts w:ascii="Times New Roman" w:eastAsia="Times New Roman" w:hAnsi="Times New Roman" w:cs="Times New Roman"/>
                <w:lang w:val="sr-Latn-RS" w:eastAsia="en-GB"/>
              </w:rPr>
              <w:t xml:space="preserve"> </w:t>
            </w:r>
            <w:r w:rsidRPr="008A45DE">
              <w:rPr>
                <w:rFonts w:ascii="Times New Roman" w:eastAsia="Times New Roman" w:hAnsi="Times New Roman" w:cs="Times New Roman"/>
                <w:lang w:val="sr-Latn-RS" w:eastAsia="en-GB"/>
              </w:rPr>
              <w:t>-</w:t>
            </w:r>
            <w:r w:rsidR="00100860">
              <w:rPr>
                <w:rFonts w:ascii="Times New Roman" w:eastAsia="Times New Roman" w:hAnsi="Times New Roman" w:cs="Times New Roman"/>
                <w:lang w:val="sr-Latn-RS" w:eastAsia="en-GB"/>
              </w:rPr>
              <w:t xml:space="preserve"> </w:t>
            </w:r>
            <w:r w:rsidRPr="008A45DE">
              <w:rPr>
                <w:rFonts w:ascii="Times New Roman" w:eastAsia="Times New Roman" w:hAnsi="Times New Roman" w:cs="Times New Roman"/>
                <w:lang w:val="sr-Latn-RS" w:eastAsia="en-GB"/>
              </w:rPr>
              <w:t>Клуб фотеља</w:t>
            </w:r>
            <w:r w:rsidR="00100860">
              <w:rPr>
                <w:rFonts w:ascii="Times New Roman" w:eastAsia="Times New Roman" w:hAnsi="Times New Roman" w:cs="Times New Roman"/>
                <w:lang w:val="sr-Latn-RS" w:eastAsia="en-GB"/>
              </w:rPr>
              <w:t xml:space="preserve"> </w:t>
            </w:r>
            <w:r w:rsidRPr="008A45DE">
              <w:rPr>
                <w:rFonts w:ascii="Times New Roman" w:eastAsia="Times New Roman" w:hAnsi="Times New Roman" w:cs="Times New Roman"/>
                <w:lang w:val="sr-Latn-RS" w:eastAsia="en-GB"/>
              </w:rPr>
              <w:t>-</w:t>
            </w:r>
            <w:r w:rsidR="00100860">
              <w:rPr>
                <w:rFonts w:ascii="Times New Roman" w:eastAsia="Times New Roman" w:hAnsi="Times New Roman" w:cs="Times New Roman"/>
                <w:lang w:val="sr-Latn-RS" w:eastAsia="en-GB"/>
              </w:rPr>
              <w:t xml:space="preserve"> </w:t>
            </w:r>
            <w:r w:rsidRPr="008A45DE">
              <w:rPr>
                <w:rFonts w:ascii="Times New Roman" w:eastAsia="Times New Roman" w:hAnsi="Times New Roman" w:cs="Times New Roman"/>
                <w:lang w:val="sr-Latn-RS" w:eastAsia="en-GB"/>
              </w:rPr>
              <w:t>Да ли се на ову позицију односи цртеж са ознаком 5ФО? Димензија одговара цртежима</w:t>
            </w:r>
            <w:r w:rsidR="005F0824">
              <w:rPr>
                <w:rFonts w:ascii="Times New Roman" w:eastAsia="Times New Roman" w:hAnsi="Times New Roman" w:cs="Times New Roman"/>
                <w:lang w:val="sr-Latn-RS" w:eastAsia="en-GB"/>
              </w:rPr>
              <w:t xml:space="preserve"> </w:t>
            </w:r>
            <w:r w:rsidRPr="008A45DE">
              <w:rPr>
                <w:rFonts w:ascii="Times New Roman" w:eastAsia="Times New Roman" w:hAnsi="Times New Roman" w:cs="Times New Roman"/>
                <w:lang w:val="sr-Latn-RS" w:eastAsia="en-GB"/>
              </w:rPr>
              <w:t>9 и 19 ФО, али се не поклапа боја ногу?</w:t>
            </w:r>
          </w:p>
          <w:p w14:paraId="23D3D153" w14:textId="6919A715" w:rsidR="008A45DE" w:rsidRPr="00217296" w:rsidRDefault="008A45DE" w:rsidP="00DB042C">
            <w:pPr>
              <w:shd w:val="clear" w:color="auto" w:fill="FDFDFD"/>
              <w:jc w:val="both"/>
              <w:rPr>
                <w:rFonts w:ascii="Times New Roman" w:hAnsi="Times New Roman" w:cs="Times New Roman"/>
                <w:color w:val="212121"/>
                <w:shd w:val="clear" w:color="auto" w:fill="FFFFFF"/>
                <w:lang w:val="sr-Cyrl-ME"/>
              </w:rPr>
            </w:pPr>
          </w:p>
        </w:tc>
        <w:tc>
          <w:tcPr>
            <w:tcW w:w="3747" w:type="dxa"/>
          </w:tcPr>
          <w:p w14:paraId="10121713" w14:textId="2A411FB2" w:rsidR="008A45DE" w:rsidRPr="00CC5CE5" w:rsidRDefault="00E85BA2" w:rsidP="00112BB8">
            <w:pPr>
              <w:spacing w:before="60" w:after="60"/>
              <w:jc w:val="both"/>
              <w:rPr>
                <w:rFonts w:ascii="Times New Roman" w:eastAsia="Times New Roman" w:hAnsi="Times New Roman" w:cs="Times New Roman"/>
                <w:lang w:val="sr-Cyrl-ME" w:eastAsia="en-GB"/>
              </w:rPr>
            </w:pPr>
            <w:r w:rsidRPr="00E85BA2">
              <w:rPr>
                <w:rFonts w:ascii="Times New Roman" w:eastAsia="Times New Roman" w:hAnsi="Times New Roman" w:cs="Times New Roman"/>
                <w:lang w:val="sr-Cyrl-ME" w:eastAsia="en-GB"/>
              </w:rPr>
              <w:t xml:space="preserve">За објекат 3 позиција 12 – клуб  фотеља ознака цртежа је </w:t>
            </w:r>
            <w:r w:rsidR="007D4AB9">
              <w:rPr>
                <w:rFonts w:ascii="Times New Roman" w:eastAsia="Times New Roman" w:hAnsi="Times New Roman" w:cs="Times New Roman"/>
                <w:lang w:val="sr-Latn-RS" w:eastAsia="en-GB"/>
              </w:rPr>
              <w:t>FO</w:t>
            </w:r>
            <w:r w:rsidRPr="00E85BA2">
              <w:rPr>
                <w:rFonts w:ascii="Times New Roman" w:eastAsia="Times New Roman" w:hAnsi="Times New Roman" w:cs="Times New Roman"/>
                <w:lang w:val="sr-Cyrl-ME" w:eastAsia="en-GB"/>
              </w:rPr>
              <w:t xml:space="preserve">19 (фотеља је иста и за објекат 4 позиција 5 ознака цртежа </w:t>
            </w:r>
            <w:r w:rsidR="007D4AB9">
              <w:rPr>
                <w:rFonts w:ascii="Times New Roman" w:eastAsia="Times New Roman" w:hAnsi="Times New Roman" w:cs="Times New Roman"/>
                <w:lang w:val="sr-Latn-RS" w:eastAsia="en-GB"/>
              </w:rPr>
              <w:t>FO</w:t>
            </w:r>
            <w:r w:rsidRPr="00E85BA2">
              <w:rPr>
                <w:rFonts w:ascii="Times New Roman" w:eastAsia="Times New Roman" w:hAnsi="Times New Roman" w:cs="Times New Roman"/>
                <w:lang w:val="sr-Cyrl-ME" w:eastAsia="en-GB"/>
              </w:rPr>
              <w:t xml:space="preserve">9, код објекта 6.2 позиција 14 ознака цртежа </w:t>
            </w:r>
            <w:r w:rsidR="007D4AB9">
              <w:rPr>
                <w:rFonts w:ascii="Times New Roman" w:eastAsia="Times New Roman" w:hAnsi="Times New Roman" w:cs="Times New Roman"/>
                <w:lang w:val="sr-Latn-RS" w:eastAsia="en-GB"/>
              </w:rPr>
              <w:t>FO</w:t>
            </w:r>
            <w:r w:rsidRPr="00E85BA2">
              <w:rPr>
                <w:rFonts w:ascii="Times New Roman" w:eastAsia="Times New Roman" w:hAnsi="Times New Roman" w:cs="Times New Roman"/>
                <w:lang w:val="sr-Cyrl-ME" w:eastAsia="en-GB"/>
              </w:rPr>
              <w:t>22) захтевана боја ногица је црна за фотеље у објектима 3 и 4, за објекат 6.2. ногице су у натур премазу.</w:t>
            </w:r>
          </w:p>
        </w:tc>
      </w:tr>
      <w:tr w:rsidR="008A45DE" w:rsidRPr="00CC5CE5" w14:paraId="0B1F9984" w14:textId="77777777" w:rsidTr="00112BB8">
        <w:tc>
          <w:tcPr>
            <w:tcW w:w="1268" w:type="dxa"/>
          </w:tcPr>
          <w:p w14:paraId="76EF75B1" w14:textId="7E6623D6" w:rsidR="008A45DE" w:rsidRPr="00B12DA7" w:rsidRDefault="008A45DE" w:rsidP="00112BB8">
            <w:pPr>
              <w:jc w:val="center"/>
              <w:rPr>
                <w:rFonts w:ascii="Times New Roman" w:hAnsi="Times New Roman" w:cs="Times New Roman"/>
                <w:b/>
              </w:rPr>
            </w:pPr>
            <w:bookmarkStart w:id="0" w:name="_Hlk97814103"/>
            <w:r>
              <w:rPr>
                <w:rFonts w:ascii="Times New Roman" w:hAnsi="Times New Roman" w:cs="Times New Roman"/>
                <w:b/>
                <w:lang w:val="sr-Cyrl-ME"/>
              </w:rPr>
              <w:t>11</w:t>
            </w:r>
            <w:r w:rsidRPr="00B12DA7">
              <w:rPr>
                <w:rFonts w:ascii="Times New Roman" w:hAnsi="Times New Roman" w:cs="Times New Roman"/>
                <w:b/>
              </w:rPr>
              <w:t>.</w:t>
            </w:r>
          </w:p>
          <w:p w14:paraId="5B82FB53" w14:textId="77777777" w:rsidR="008A45DE" w:rsidRPr="00B12DA7" w:rsidRDefault="008A45DE" w:rsidP="00112BB8">
            <w:pPr>
              <w:jc w:val="center"/>
              <w:rPr>
                <w:rFonts w:ascii="Times New Roman" w:hAnsi="Times New Roman" w:cs="Times New Roman"/>
                <w:b/>
              </w:rPr>
            </w:pPr>
            <w:r>
              <w:rPr>
                <w:rFonts w:ascii="Times New Roman" w:hAnsi="Times New Roman" w:cs="Times New Roman"/>
                <w:b/>
                <w:lang w:val="sr-Cyrl-ME"/>
              </w:rPr>
              <w:t>Захтев достављен уз емаил од</w:t>
            </w:r>
            <w:r w:rsidRPr="00B12DA7">
              <w:rPr>
                <w:rFonts w:ascii="Times New Roman" w:hAnsi="Times New Roman" w:cs="Times New Roman"/>
                <w:b/>
              </w:rPr>
              <w:t xml:space="preserve"> </w:t>
            </w:r>
            <w:r>
              <w:rPr>
                <w:rFonts w:ascii="Times New Roman" w:hAnsi="Times New Roman" w:cs="Times New Roman"/>
                <w:b/>
              </w:rPr>
              <w:t>09.</w:t>
            </w:r>
            <w:r w:rsidRPr="00B12DA7">
              <w:rPr>
                <w:rFonts w:ascii="Times New Roman" w:hAnsi="Times New Roman" w:cs="Times New Roman"/>
                <w:b/>
              </w:rPr>
              <w:t>02.2022</w:t>
            </w:r>
          </w:p>
        </w:tc>
        <w:tc>
          <w:tcPr>
            <w:tcW w:w="3497" w:type="dxa"/>
          </w:tcPr>
          <w:p w14:paraId="4AF096AA" w14:textId="77777777" w:rsidR="008A45DE" w:rsidRPr="005F0824" w:rsidRDefault="008A45DE" w:rsidP="000B5C1A">
            <w:pPr>
              <w:shd w:val="clear" w:color="auto" w:fill="FDFDFD"/>
              <w:jc w:val="both"/>
              <w:rPr>
                <w:rFonts w:ascii="Times New Roman" w:eastAsia="Times New Roman" w:hAnsi="Times New Roman" w:cs="Times New Roman"/>
                <w:b/>
                <w:bCs/>
                <w:lang w:val="sr-Latn-RS" w:eastAsia="en-GB"/>
              </w:rPr>
            </w:pPr>
            <w:r w:rsidRPr="005F0824">
              <w:rPr>
                <w:rFonts w:ascii="Times New Roman" w:eastAsia="Times New Roman" w:hAnsi="Times New Roman" w:cs="Times New Roman"/>
                <w:b/>
                <w:bCs/>
                <w:lang w:val="sr-Cyrl-ME" w:eastAsia="en-GB"/>
              </w:rPr>
              <w:t>Т</w:t>
            </w:r>
            <w:r w:rsidRPr="005F0824">
              <w:rPr>
                <w:rFonts w:ascii="Times New Roman" w:eastAsia="Times New Roman" w:hAnsi="Times New Roman" w:cs="Times New Roman"/>
                <w:b/>
                <w:bCs/>
                <w:lang w:val="sr-Latn-RS" w:eastAsia="en-GB"/>
              </w:rPr>
              <w:t>ехничка спецификација</w:t>
            </w:r>
          </w:p>
          <w:p w14:paraId="001B5977" w14:textId="77777777" w:rsidR="00100860" w:rsidRDefault="00100860" w:rsidP="000B5C1A">
            <w:pPr>
              <w:shd w:val="clear" w:color="auto" w:fill="FDFDFD"/>
              <w:jc w:val="both"/>
              <w:rPr>
                <w:rFonts w:ascii="Times New Roman" w:eastAsia="Times New Roman" w:hAnsi="Times New Roman" w:cs="Times New Roman"/>
                <w:b/>
                <w:bCs/>
                <w:lang w:val="sr-Latn-RS" w:eastAsia="en-GB"/>
              </w:rPr>
            </w:pPr>
          </w:p>
          <w:p w14:paraId="0AD0C6BC" w14:textId="102BEC77" w:rsidR="008A45DE" w:rsidRPr="005F0824" w:rsidRDefault="008A45DE" w:rsidP="000B5C1A">
            <w:pPr>
              <w:shd w:val="clear" w:color="auto" w:fill="FDFDFD"/>
              <w:jc w:val="both"/>
              <w:rPr>
                <w:rFonts w:ascii="Times New Roman" w:eastAsia="Times New Roman" w:hAnsi="Times New Roman" w:cs="Times New Roman"/>
                <w:b/>
                <w:bCs/>
                <w:lang w:val="sr-Latn-RS" w:eastAsia="en-GB"/>
              </w:rPr>
            </w:pPr>
            <w:r w:rsidRPr="005F0824">
              <w:rPr>
                <w:rFonts w:ascii="Times New Roman" w:eastAsia="Times New Roman" w:hAnsi="Times New Roman" w:cs="Times New Roman"/>
                <w:b/>
                <w:bCs/>
                <w:lang w:val="sr-Latn-RS" w:eastAsia="en-GB"/>
              </w:rPr>
              <w:t>Студентско одмаралиште „Палић“</w:t>
            </w:r>
          </w:p>
          <w:p w14:paraId="0664DF03" w14:textId="77777777" w:rsidR="008A45DE" w:rsidRPr="005F0824" w:rsidRDefault="008A45DE" w:rsidP="000B5C1A">
            <w:pPr>
              <w:shd w:val="clear" w:color="auto" w:fill="FDFDFD"/>
              <w:jc w:val="both"/>
              <w:rPr>
                <w:rFonts w:ascii="Times New Roman" w:eastAsia="Times New Roman" w:hAnsi="Times New Roman" w:cs="Times New Roman"/>
                <w:b/>
                <w:bCs/>
                <w:lang w:val="sr-Latn-RS" w:eastAsia="en-GB"/>
              </w:rPr>
            </w:pPr>
            <w:r w:rsidRPr="005F0824">
              <w:rPr>
                <w:rFonts w:ascii="Times New Roman" w:eastAsia="Times New Roman" w:hAnsi="Times New Roman" w:cs="Times New Roman"/>
                <w:b/>
                <w:bCs/>
                <w:lang w:val="sr-Latn-RS" w:eastAsia="en-GB"/>
              </w:rPr>
              <w:t>Објекат 3</w:t>
            </w:r>
          </w:p>
          <w:p w14:paraId="2B32B3B4" w14:textId="77777777" w:rsidR="00100860" w:rsidRDefault="00100860" w:rsidP="000B5C1A">
            <w:pPr>
              <w:shd w:val="clear" w:color="auto" w:fill="FDFDFD"/>
              <w:jc w:val="both"/>
              <w:rPr>
                <w:rFonts w:ascii="Times New Roman" w:eastAsia="Times New Roman" w:hAnsi="Times New Roman" w:cs="Times New Roman"/>
                <w:lang w:val="sr-Latn-RS" w:eastAsia="en-GB"/>
              </w:rPr>
            </w:pPr>
          </w:p>
          <w:p w14:paraId="3C8D13B9" w14:textId="784D865D" w:rsidR="008A45DE" w:rsidRPr="008A45DE" w:rsidRDefault="008A45DE" w:rsidP="000B5C1A">
            <w:pPr>
              <w:shd w:val="clear" w:color="auto" w:fill="FDFDFD"/>
              <w:jc w:val="both"/>
              <w:rPr>
                <w:rFonts w:ascii="Times New Roman" w:eastAsia="Times New Roman" w:hAnsi="Times New Roman" w:cs="Times New Roman"/>
                <w:lang w:val="sr-Latn-RS" w:eastAsia="en-GB"/>
              </w:rPr>
            </w:pPr>
            <w:r w:rsidRPr="008A45DE">
              <w:rPr>
                <w:rFonts w:ascii="Times New Roman" w:eastAsia="Times New Roman" w:hAnsi="Times New Roman" w:cs="Times New Roman"/>
                <w:lang w:val="sr-Latn-RS" w:eastAsia="en-GB"/>
              </w:rPr>
              <w:lastRenderedPageBreak/>
              <w:t xml:space="preserve">Позиција 5-Клуб фотеља (објекат 4), позиција 5 </w:t>
            </w:r>
            <w:r w:rsidR="00100860">
              <w:rPr>
                <w:rFonts w:ascii="Times New Roman" w:eastAsia="Times New Roman" w:hAnsi="Times New Roman" w:cs="Times New Roman"/>
                <w:lang w:val="sr-Latn-RS" w:eastAsia="en-GB"/>
              </w:rPr>
              <w:t xml:space="preserve">- </w:t>
            </w:r>
            <w:r w:rsidRPr="008A45DE">
              <w:rPr>
                <w:rFonts w:ascii="Times New Roman" w:eastAsia="Times New Roman" w:hAnsi="Times New Roman" w:cs="Times New Roman"/>
                <w:lang w:val="sr-Latn-RS" w:eastAsia="en-GB"/>
              </w:rPr>
              <w:t>клуб фотеља (објекат 5 и 5а), и позиција 14</w:t>
            </w:r>
            <w:r w:rsidR="00100860">
              <w:rPr>
                <w:rFonts w:ascii="Times New Roman" w:eastAsia="Times New Roman" w:hAnsi="Times New Roman" w:cs="Times New Roman"/>
                <w:lang w:val="sr-Latn-RS" w:eastAsia="en-GB"/>
              </w:rPr>
              <w:t xml:space="preserve"> </w:t>
            </w:r>
            <w:r w:rsidRPr="008A45DE">
              <w:rPr>
                <w:rFonts w:ascii="Times New Roman" w:eastAsia="Times New Roman" w:hAnsi="Times New Roman" w:cs="Times New Roman"/>
                <w:lang w:val="sr-Latn-RS" w:eastAsia="en-GB"/>
              </w:rPr>
              <w:t>-(објекат 6.2)</w:t>
            </w:r>
            <w:r w:rsidR="00100860">
              <w:rPr>
                <w:rFonts w:ascii="Times New Roman" w:eastAsia="Times New Roman" w:hAnsi="Times New Roman" w:cs="Times New Roman"/>
                <w:lang w:val="sr-Latn-RS" w:eastAsia="en-GB"/>
              </w:rPr>
              <w:t xml:space="preserve"> </w:t>
            </w:r>
            <w:r w:rsidRPr="008A45DE">
              <w:rPr>
                <w:rFonts w:ascii="Times New Roman" w:eastAsia="Times New Roman" w:hAnsi="Times New Roman" w:cs="Times New Roman"/>
                <w:lang w:val="sr-Latn-RS" w:eastAsia="en-GB"/>
              </w:rPr>
              <w:t>-</w:t>
            </w:r>
            <w:r w:rsidR="00100860">
              <w:rPr>
                <w:rFonts w:ascii="Times New Roman" w:eastAsia="Times New Roman" w:hAnsi="Times New Roman" w:cs="Times New Roman"/>
                <w:lang w:val="sr-Latn-RS" w:eastAsia="en-GB"/>
              </w:rPr>
              <w:t xml:space="preserve"> </w:t>
            </w:r>
            <w:r w:rsidRPr="008A45DE">
              <w:rPr>
                <w:rFonts w:ascii="Times New Roman" w:eastAsia="Times New Roman" w:hAnsi="Times New Roman" w:cs="Times New Roman"/>
                <w:lang w:val="sr-Latn-RS" w:eastAsia="en-GB"/>
              </w:rPr>
              <w:t>да ли су</w:t>
            </w:r>
          </w:p>
          <w:p w14:paraId="0B3A6E96" w14:textId="5E83F348" w:rsidR="008A45DE" w:rsidRPr="008A45DE" w:rsidRDefault="008A45DE" w:rsidP="000B5C1A">
            <w:pPr>
              <w:shd w:val="clear" w:color="auto" w:fill="FDFDFD"/>
              <w:jc w:val="both"/>
              <w:rPr>
                <w:rFonts w:ascii="Times New Roman" w:eastAsia="Times New Roman" w:hAnsi="Times New Roman" w:cs="Times New Roman"/>
                <w:lang w:val="sr-Latn-RS" w:eastAsia="en-GB"/>
              </w:rPr>
            </w:pPr>
            <w:r w:rsidRPr="008A45DE">
              <w:rPr>
                <w:rFonts w:ascii="Times New Roman" w:eastAsia="Times New Roman" w:hAnsi="Times New Roman" w:cs="Times New Roman"/>
                <w:lang w:val="sr-Latn-RS" w:eastAsia="en-GB"/>
              </w:rPr>
              <w:t>цртежи за ове позиције 9</w:t>
            </w:r>
            <w:r w:rsidR="00100860">
              <w:rPr>
                <w:rFonts w:ascii="Times New Roman" w:eastAsia="Times New Roman" w:hAnsi="Times New Roman" w:cs="Times New Roman"/>
                <w:lang w:val="sr-Latn-RS" w:eastAsia="en-GB"/>
              </w:rPr>
              <w:t>FO</w:t>
            </w:r>
            <w:r w:rsidRPr="008A45DE">
              <w:rPr>
                <w:rFonts w:ascii="Times New Roman" w:eastAsia="Times New Roman" w:hAnsi="Times New Roman" w:cs="Times New Roman"/>
                <w:lang w:val="sr-Latn-RS" w:eastAsia="en-GB"/>
              </w:rPr>
              <w:t xml:space="preserve"> и 19 </w:t>
            </w:r>
            <w:r w:rsidR="00100860">
              <w:rPr>
                <w:rFonts w:ascii="Times New Roman" w:eastAsia="Times New Roman" w:hAnsi="Times New Roman" w:cs="Times New Roman"/>
                <w:lang w:val="sr-Latn-RS" w:eastAsia="en-GB"/>
              </w:rPr>
              <w:t>FO</w:t>
            </w:r>
            <w:r w:rsidRPr="008A45DE">
              <w:rPr>
                <w:rFonts w:ascii="Times New Roman" w:eastAsia="Times New Roman" w:hAnsi="Times New Roman" w:cs="Times New Roman"/>
                <w:lang w:val="sr-Latn-RS" w:eastAsia="en-GB"/>
              </w:rPr>
              <w:t>?</w:t>
            </w:r>
          </w:p>
          <w:p w14:paraId="0F495D77" w14:textId="5BB123D1" w:rsidR="008A45DE" w:rsidRPr="00217296" w:rsidRDefault="008A45DE" w:rsidP="00DB042C">
            <w:pPr>
              <w:shd w:val="clear" w:color="auto" w:fill="FDFDFD"/>
              <w:rPr>
                <w:rFonts w:ascii="Times New Roman" w:hAnsi="Times New Roman" w:cs="Times New Roman"/>
                <w:color w:val="212121"/>
                <w:shd w:val="clear" w:color="auto" w:fill="FFFFFF"/>
                <w:lang w:val="sr-Cyrl-ME"/>
              </w:rPr>
            </w:pPr>
          </w:p>
        </w:tc>
        <w:tc>
          <w:tcPr>
            <w:tcW w:w="3747" w:type="dxa"/>
          </w:tcPr>
          <w:p w14:paraId="316AB10B" w14:textId="44329AF6" w:rsidR="00370477" w:rsidRPr="00370477" w:rsidRDefault="008A45DE" w:rsidP="00370477">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lastRenderedPageBreak/>
              <w:t xml:space="preserve"> </w:t>
            </w:r>
            <w:r w:rsidR="00370477" w:rsidRPr="00370477">
              <w:rPr>
                <w:rFonts w:ascii="Times New Roman" w:eastAsia="Times New Roman" w:hAnsi="Times New Roman" w:cs="Times New Roman"/>
                <w:lang w:val="sr-Cyrl-ME" w:eastAsia="en-GB"/>
              </w:rPr>
              <w:t xml:space="preserve">Фотеља за објекат 4 позиција 5 ознака цртежа </w:t>
            </w:r>
            <w:r w:rsidR="007D4AB9">
              <w:rPr>
                <w:rFonts w:ascii="Times New Roman" w:eastAsia="Times New Roman" w:hAnsi="Times New Roman" w:cs="Times New Roman"/>
                <w:lang w:val="sr-Latn-RS" w:eastAsia="en-GB"/>
              </w:rPr>
              <w:t>FO</w:t>
            </w:r>
            <w:r w:rsidR="00370477" w:rsidRPr="00370477">
              <w:rPr>
                <w:rFonts w:ascii="Times New Roman" w:eastAsia="Times New Roman" w:hAnsi="Times New Roman" w:cs="Times New Roman"/>
                <w:lang w:val="sr-Cyrl-ME" w:eastAsia="en-GB"/>
              </w:rPr>
              <w:t>9,</w:t>
            </w:r>
          </w:p>
          <w:p w14:paraId="6516C20B" w14:textId="0CFBCE71" w:rsidR="00370477" w:rsidRPr="00370477" w:rsidRDefault="00370477" w:rsidP="00370477">
            <w:pPr>
              <w:spacing w:before="60" w:after="60"/>
              <w:jc w:val="both"/>
              <w:rPr>
                <w:rFonts w:ascii="Times New Roman" w:eastAsia="Times New Roman" w:hAnsi="Times New Roman" w:cs="Times New Roman"/>
                <w:lang w:val="sr-Cyrl-ME" w:eastAsia="en-GB"/>
              </w:rPr>
            </w:pPr>
            <w:r w:rsidRPr="00370477">
              <w:rPr>
                <w:rFonts w:ascii="Times New Roman" w:eastAsia="Times New Roman" w:hAnsi="Times New Roman" w:cs="Times New Roman"/>
                <w:lang w:val="sr-Cyrl-ME" w:eastAsia="en-GB"/>
              </w:rPr>
              <w:t xml:space="preserve">Фотеља за објекат 5 И 5а позиција 5 ознака цртежа </w:t>
            </w:r>
            <w:r w:rsidR="007D4AB9">
              <w:rPr>
                <w:rFonts w:ascii="Times New Roman" w:eastAsia="Times New Roman" w:hAnsi="Times New Roman" w:cs="Times New Roman"/>
                <w:lang w:val="sr-Latn-RS" w:eastAsia="en-GB"/>
              </w:rPr>
              <w:t>FO</w:t>
            </w:r>
            <w:r w:rsidRPr="00370477">
              <w:rPr>
                <w:rFonts w:ascii="Times New Roman" w:eastAsia="Times New Roman" w:hAnsi="Times New Roman" w:cs="Times New Roman"/>
                <w:lang w:val="sr-Cyrl-ME" w:eastAsia="en-GB"/>
              </w:rPr>
              <w:t>5,</w:t>
            </w:r>
          </w:p>
          <w:p w14:paraId="0C93548F" w14:textId="6D64E4F6" w:rsidR="008A45DE" w:rsidRPr="00CC5CE5" w:rsidRDefault="00370477" w:rsidP="00370477">
            <w:pPr>
              <w:spacing w:before="60" w:after="60"/>
              <w:jc w:val="both"/>
              <w:rPr>
                <w:rFonts w:ascii="Times New Roman" w:eastAsia="Times New Roman" w:hAnsi="Times New Roman" w:cs="Times New Roman"/>
                <w:lang w:val="sr-Cyrl-ME" w:eastAsia="en-GB"/>
              </w:rPr>
            </w:pPr>
            <w:r w:rsidRPr="00370477">
              <w:rPr>
                <w:rFonts w:ascii="Times New Roman" w:eastAsia="Times New Roman" w:hAnsi="Times New Roman" w:cs="Times New Roman"/>
                <w:lang w:val="sr-Cyrl-ME" w:eastAsia="en-GB"/>
              </w:rPr>
              <w:t xml:space="preserve">Фотеља за објекат 6.2 позиција 14 </w:t>
            </w:r>
            <w:r w:rsidRPr="00370477">
              <w:rPr>
                <w:rFonts w:ascii="Times New Roman" w:eastAsia="Times New Roman" w:hAnsi="Times New Roman" w:cs="Times New Roman"/>
                <w:lang w:val="sr-Cyrl-ME" w:eastAsia="en-GB"/>
              </w:rPr>
              <w:lastRenderedPageBreak/>
              <w:t xml:space="preserve">ознака цртежа </w:t>
            </w:r>
            <w:r w:rsidR="007D4AB9">
              <w:rPr>
                <w:rFonts w:ascii="Times New Roman" w:eastAsia="Times New Roman" w:hAnsi="Times New Roman" w:cs="Times New Roman"/>
                <w:lang w:val="sr-Latn-RS" w:eastAsia="en-GB"/>
              </w:rPr>
              <w:t>FO</w:t>
            </w:r>
            <w:r w:rsidRPr="00370477">
              <w:rPr>
                <w:rFonts w:ascii="Times New Roman" w:eastAsia="Times New Roman" w:hAnsi="Times New Roman" w:cs="Times New Roman"/>
                <w:lang w:val="sr-Cyrl-ME" w:eastAsia="en-GB"/>
              </w:rPr>
              <w:t>22.</w:t>
            </w:r>
          </w:p>
        </w:tc>
      </w:tr>
      <w:bookmarkEnd w:id="0"/>
      <w:tr w:rsidR="00DB042C" w:rsidRPr="00CC5CE5" w14:paraId="7FD75FDF" w14:textId="77777777" w:rsidTr="007551CA">
        <w:tc>
          <w:tcPr>
            <w:tcW w:w="1268" w:type="dxa"/>
          </w:tcPr>
          <w:p w14:paraId="1833F2A5" w14:textId="1E5EA4C5" w:rsidR="00DB042C" w:rsidRPr="00B12DA7" w:rsidRDefault="00DB042C" w:rsidP="007551CA">
            <w:pPr>
              <w:jc w:val="center"/>
              <w:rPr>
                <w:rFonts w:ascii="Times New Roman" w:hAnsi="Times New Roman" w:cs="Times New Roman"/>
                <w:b/>
              </w:rPr>
            </w:pPr>
            <w:r>
              <w:rPr>
                <w:rFonts w:ascii="Times New Roman" w:hAnsi="Times New Roman" w:cs="Times New Roman"/>
                <w:b/>
                <w:lang w:val="sr-Cyrl-ME"/>
              </w:rPr>
              <w:lastRenderedPageBreak/>
              <w:t>1</w:t>
            </w:r>
            <w:r>
              <w:rPr>
                <w:rFonts w:ascii="Times New Roman" w:hAnsi="Times New Roman" w:cs="Times New Roman"/>
                <w:b/>
                <w:lang w:val="sr-Latn-RS"/>
              </w:rPr>
              <w:t>2</w:t>
            </w:r>
            <w:r w:rsidRPr="00B12DA7">
              <w:rPr>
                <w:rFonts w:ascii="Times New Roman" w:hAnsi="Times New Roman" w:cs="Times New Roman"/>
                <w:b/>
              </w:rPr>
              <w:t>.</w:t>
            </w:r>
          </w:p>
          <w:p w14:paraId="1BF06761" w14:textId="77777777" w:rsidR="00DB042C" w:rsidRPr="00B12DA7" w:rsidRDefault="00DB042C" w:rsidP="007551CA">
            <w:pPr>
              <w:jc w:val="center"/>
              <w:rPr>
                <w:rFonts w:ascii="Times New Roman" w:hAnsi="Times New Roman" w:cs="Times New Roman"/>
                <w:b/>
              </w:rPr>
            </w:pPr>
            <w:r>
              <w:rPr>
                <w:rFonts w:ascii="Times New Roman" w:hAnsi="Times New Roman" w:cs="Times New Roman"/>
                <w:b/>
                <w:lang w:val="sr-Cyrl-ME"/>
              </w:rPr>
              <w:t>Захтев достављен уз емаил од</w:t>
            </w:r>
            <w:r w:rsidRPr="00B12DA7">
              <w:rPr>
                <w:rFonts w:ascii="Times New Roman" w:hAnsi="Times New Roman" w:cs="Times New Roman"/>
                <w:b/>
              </w:rPr>
              <w:t xml:space="preserve"> </w:t>
            </w:r>
            <w:r>
              <w:rPr>
                <w:rFonts w:ascii="Times New Roman" w:hAnsi="Times New Roman" w:cs="Times New Roman"/>
                <w:b/>
              </w:rPr>
              <w:t>09.</w:t>
            </w:r>
            <w:r w:rsidRPr="00B12DA7">
              <w:rPr>
                <w:rFonts w:ascii="Times New Roman" w:hAnsi="Times New Roman" w:cs="Times New Roman"/>
                <w:b/>
              </w:rPr>
              <w:t>02.2022</w:t>
            </w:r>
          </w:p>
        </w:tc>
        <w:tc>
          <w:tcPr>
            <w:tcW w:w="3497" w:type="dxa"/>
          </w:tcPr>
          <w:p w14:paraId="70BAB9FE" w14:textId="77777777" w:rsidR="00DB042C" w:rsidRPr="005F0824" w:rsidRDefault="00DB042C" w:rsidP="000B5C1A">
            <w:pPr>
              <w:shd w:val="clear" w:color="auto" w:fill="FDFDFD"/>
              <w:jc w:val="both"/>
              <w:rPr>
                <w:rFonts w:ascii="Times New Roman" w:eastAsia="Times New Roman" w:hAnsi="Times New Roman" w:cs="Times New Roman"/>
                <w:b/>
                <w:bCs/>
                <w:lang w:val="sr-Latn-RS" w:eastAsia="en-GB"/>
              </w:rPr>
            </w:pPr>
            <w:r w:rsidRPr="005F0824">
              <w:rPr>
                <w:rFonts w:ascii="Times New Roman" w:eastAsia="Times New Roman" w:hAnsi="Times New Roman" w:cs="Times New Roman"/>
                <w:b/>
                <w:bCs/>
                <w:lang w:val="sr-Cyrl-ME" w:eastAsia="en-GB"/>
              </w:rPr>
              <w:t>Т</w:t>
            </w:r>
            <w:r w:rsidRPr="005F0824">
              <w:rPr>
                <w:rFonts w:ascii="Times New Roman" w:eastAsia="Times New Roman" w:hAnsi="Times New Roman" w:cs="Times New Roman"/>
                <w:b/>
                <w:bCs/>
                <w:lang w:val="sr-Latn-RS" w:eastAsia="en-GB"/>
              </w:rPr>
              <w:t>ехничка спецификација</w:t>
            </w:r>
          </w:p>
          <w:p w14:paraId="5EC43901" w14:textId="77777777" w:rsidR="00F0478F" w:rsidRDefault="00F0478F" w:rsidP="000B5C1A">
            <w:pPr>
              <w:shd w:val="clear" w:color="auto" w:fill="FDFDFD"/>
              <w:jc w:val="both"/>
              <w:rPr>
                <w:rFonts w:ascii="Times New Roman" w:eastAsia="Times New Roman" w:hAnsi="Times New Roman" w:cs="Times New Roman"/>
                <w:b/>
                <w:bCs/>
                <w:lang w:val="sr-Latn-RS" w:eastAsia="en-GB"/>
              </w:rPr>
            </w:pPr>
          </w:p>
          <w:p w14:paraId="467E4999" w14:textId="549B2416" w:rsidR="00DB042C" w:rsidRPr="005F0824" w:rsidRDefault="00DB042C" w:rsidP="000B5C1A">
            <w:pPr>
              <w:shd w:val="clear" w:color="auto" w:fill="FDFDFD"/>
              <w:jc w:val="both"/>
              <w:rPr>
                <w:rFonts w:ascii="Times New Roman" w:eastAsia="Times New Roman" w:hAnsi="Times New Roman" w:cs="Times New Roman"/>
                <w:b/>
                <w:bCs/>
                <w:lang w:val="sr-Latn-RS" w:eastAsia="en-GB"/>
              </w:rPr>
            </w:pPr>
            <w:r w:rsidRPr="005F0824">
              <w:rPr>
                <w:rFonts w:ascii="Times New Roman" w:eastAsia="Times New Roman" w:hAnsi="Times New Roman" w:cs="Times New Roman"/>
                <w:b/>
                <w:bCs/>
                <w:lang w:val="sr-Latn-RS" w:eastAsia="en-GB"/>
              </w:rPr>
              <w:t>Студентско одмаралиште „Палић“</w:t>
            </w:r>
          </w:p>
          <w:p w14:paraId="75DA4407" w14:textId="77777777" w:rsidR="00DB042C" w:rsidRPr="005F0824" w:rsidRDefault="00DB042C" w:rsidP="000B5C1A">
            <w:pPr>
              <w:shd w:val="clear" w:color="auto" w:fill="FDFDFD"/>
              <w:jc w:val="both"/>
              <w:rPr>
                <w:rFonts w:ascii="Times New Roman" w:eastAsia="Times New Roman" w:hAnsi="Times New Roman" w:cs="Times New Roman"/>
                <w:b/>
                <w:bCs/>
                <w:lang w:val="sr-Latn-RS" w:eastAsia="en-GB"/>
              </w:rPr>
            </w:pPr>
            <w:r w:rsidRPr="005F0824">
              <w:rPr>
                <w:rFonts w:ascii="Times New Roman" w:eastAsia="Times New Roman" w:hAnsi="Times New Roman" w:cs="Times New Roman"/>
                <w:b/>
                <w:bCs/>
                <w:lang w:val="sr-Latn-RS" w:eastAsia="en-GB"/>
              </w:rPr>
              <w:t>Објекат 3</w:t>
            </w:r>
          </w:p>
          <w:p w14:paraId="7DE4FBE7" w14:textId="77777777" w:rsidR="00100860" w:rsidRDefault="00100860" w:rsidP="000B5C1A">
            <w:pPr>
              <w:shd w:val="clear" w:color="auto" w:fill="FDFDFD"/>
              <w:jc w:val="both"/>
              <w:rPr>
                <w:rFonts w:ascii="Times New Roman" w:eastAsia="Times New Roman" w:hAnsi="Times New Roman" w:cs="Times New Roman"/>
                <w:lang w:val="sr-Latn-RS" w:eastAsia="en-GB"/>
              </w:rPr>
            </w:pPr>
          </w:p>
          <w:p w14:paraId="04A92FCE" w14:textId="6572BDB7" w:rsidR="00DB042C" w:rsidRPr="008A45DE" w:rsidRDefault="00DB042C" w:rsidP="000B5C1A">
            <w:pPr>
              <w:shd w:val="clear" w:color="auto" w:fill="FDFDFD"/>
              <w:jc w:val="both"/>
              <w:rPr>
                <w:rFonts w:ascii="Times New Roman" w:eastAsia="Times New Roman" w:hAnsi="Times New Roman" w:cs="Times New Roman"/>
                <w:lang w:val="sr-Latn-RS" w:eastAsia="en-GB"/>
              </w:rPr>
            </w:pPr>
            <w:r w:rsidRPr="008A45DE">
              <w:rPr>
                <w:rFonts w:ascii="Times New Roman" w:eastAsia="Times New Roman" w:hAnsi="Times New Roman" w:cs="Times New Roman"/>
                <w:lang w:val="sr-Latn-RS" w:eastAsia="en-GB"/>
              </w:rPr>
              <w:t>За Позицију 5</w:t>
            </w:r>
            <w:r w:rsidR="00100860">
              <w:rPr>
                <w:rFonts w:ascii="Times New Roman" w:eastAsia="Times New Roman" w:hAnsi="Times New Roman" w:cs="Times New Roman"/>
                <w:lang w:val="sr-Latn-RS" w:eastAsia="en-GB"/>
              </w:rPr>
              <w:t xml:space="preserve"> </w:t>
            </w:r>
            <w:r w:rsidRPr="008A45DE">
              <w:rPr>
                <w:rFonts w:ascii="Times New Roman" w:eastAsia="Times New Roman" w:hAnsi="Times New Roman" w:cs="Times New Roman"/>
                <w:lang w:val="sr-Latn-RS" w:eastAsia="en-GB"/>
              </w:rPr>
              <w:t>-</w:t>
            </w:r>
            <w:r w:rsidR="00100860">
              <w:rPr>
                <w:rFonts w:ascii="Times New Roman" w:eastAsia="Times New Roman" w:hAnsi="Times New Roman" w:cs="Times New Roman"/>
                <w:lang w:val="sr-Latn-RS" w:eastAsia="en-GB"/>
              </w:rPr>
              <w:t xml:space="preserve"> </w:t>
            </w:r>
            <w:r w:rsidRPr="008A45DE">
              <w:rPr>
                <w:rFonts w:ascii="Times New Roman" w:eastAsia="Times New Roman" w:hAnsi="Times New Roman" w:cs="Times New Roman"/>
                <w:lang w:val="sr-Latn-RS" w:eastAsia="en-GB"/>
              </w:rPr>
              <w:t xml:space="preserve">Клуб фотеља (објекат 4) и позицију 5 </w:t>
            </w:r>
            <w:r w:rsidR="00100860">
              <w:rPr>
                <w:rFonts w:ascii="Times New Roman" w:eastAsia="Times New Roman" w:hAnsi="Times New Roman" w:cs="Times New Roman"/>
                <w:lang w:val="sr-Latn-RS" w:eastAsia="en-GB"/>
              </w:rPr>
              <w:t xml:space="preserve">- </w:t>
            </w:r>
            <w:r w:rsidRPr="008A45DE">
              <w:rPr>
                <w:rFonts w:ascii="Times New Roman" w:eastAsia="Times New Roman" w:hAnsi="Times New Roman" w:cs="Times New Roman"/>
                <w:lang w:val="sr-Latn-RS" w:eastAsia="en-GB"/>
              </w:rPr>
              <w:t>клуб фотеља (објекат 5 и 5а) не захтевате да буду</w:t>
            </w:r>
            <w:r>
              <w:rPr>
                <w:rFonts w:ascii="Times New Roman" w:eastAsia="Times New Roman" w:hAnsi="Times New Roman" w:cs="Times New Roman"/>
                <w:lang w:val="sr-Latn-RS" w:eastAsia="en-GB"/>
              </w:rPr>
              <w:t xml:space="preserve"> </w:t>
            </w:r>
            <w:r w:rsidRPr="008A45DE">
              <w:rPr>
                <w:rFonts w:ascii="Times New Roman" w:eastAsia="Times New Roman" w:hAnsi="Times New Roman" w:cs="Times New Roman"/>
                <w:lang w:val="sr-Latn-RS" w:eastAsia="en-GB"/>
              </w:rPr>
              <w:t>тапациране у негоривом штофу и за позицију 14</w:t>
            </w:r>
            <w:r w:rsidR="00100860">
              <w:rPr>
                <w:rFonts w:ascii="Times New Roman" w:eastAsia="Times New Roman" w:hAnsi="Times New Roman" w:cs="Times New Roman"/>
                <w:lang w:val="sr-Latn-RS" w:eastAsia="en-GB"/>
              </w:rPr>
              <w:t xml:space="preserve"> </w:t>
            </w:r>
            <w:r w:rsidRPr="008A45DE">
              <w:rPr>
                <w:rFonts w:ascii="Times New Roman" w:eastAsia="Times New Roman" w:hAnsi="Times New Roman" w:cs="Times New Roman"/>
                <w:lang w:val="sr-Latn-RS" w:eastAsia="en-GB"/>
              </w:rPr>
              <w:t>-</w:t>
            </w:r>
            <w:r w:rsidR="00100860">
              <w:rPr>
                <w:rFonts w:ascii="Times New Roman" w:eastAsia="Times New Roman" w:hAnsi="Times New Roman" w:cs="Times New Roman"/>
                <w:lang w:val="sr-Latn-RS" w:eastAsia="en-GB"/>
              </w:rPr>
              <w:t xml:space="preserve"> </w:t>
            </w:r>
            <w:r w:rsidRPr="008A45DE">
              <w:rPr>
                <w:rFonts w:ascii="Times New Roman" w:eastAsia="Times New Roman" w:hAnsi="Times New Roman" w:cs="Times New Roman"/>
                <w:lang w:val="sr-Latn-RS" w:eastAsia="en-GB"/>
              </w:rPr>
              <w:t>(објекат 6.2</w:t>
            </w:r>
            <w:r w:rsidR="00100860">
              <w:rPr>
                <w:rFonts w:ascii="Times New Roman" w:eastAsia="Times New Roman" w:hAnsi="Times New Roman" w:cs="Times New Roman"/>
                <w:lang w:val="sr-Latn-RS" w:eastAsia="en-GB"/>
              </w:rPr>
              <w:t xml:space="preserve"> </w:t>
            </w:r>
            <w:r w:rsidRPr="008A45DE">
              <w:rPr>
                <w:rFonts w:ascii="Times New Roman" w:eastAsia="Times New Roman" w:hAnsi="Times New Roman" w:cs="Times New Roman"/>
                <w:lang w:val="sr-Latn-RS" w:eastAsia="en-GB"/>
              </w:rPr>
              <w:t>)- захтевате да буду тапациране у негоривом</w:t>
            </w:r>
            <w:r>
              <w:rPr>
                <w:rFonts w:ascii="Times New Roman" w:eastAsia="Times New Roman" w:hAnsi="Times New Roman" w:cs="Times New Roman"/>
                <w:lang w:val="sr-Latn-RS" w:eastAsia="en-GB"/>
              </w:rPr>
              <w:t xml:space="preserve"> </w:t>
            </w:r>
            <w:r w:rsidRPr="008A45DE">
              <w:rPr>
                <w:rFonts w:ascii="Times New Roman" w:eastAsia="Times New Roman" w:hAnsi="Times New Roman" w:cs="Times New Roman"/>
                <w:lang w:val="sr-Latn-RS" w:eastAsia="en-GB"/>
              </w:rPr>
              <w:t>штофу. Опис ових позиција у спецификацији је исти. С обзиром да се ради о истом објекту да ли се и позиција 14 за</w:t>
            </w:r>
            <w:r>
              <w:rPr>
                <w:rFonts w:ascii="Times New Roman" w:eastAsia="Times New Roman" w:hAnsi="Times New Roman" w:cs="Times New Roman"/>
                <w:lang w:val="sr-Latn-RS" w:eastAsia="en-GB"/>
              </w:rPr>
              <w:t xml:space="preserve"> </w:t>
            </w:r>
            <w:r w:rsidRPr="008A45DE">
              <w:rPr>
                <w:rFonts w:ascii="Times New Roman" w:eastAsia="Times New Roman" w:hAnsi="Times New Roman" w:cs="Times New Roman"/>
                <w:lang w:val="sr-Latn-RS" w:eastAsia="en-GB"/>
              </w:rPr>
              <w:t>објекат 6.02 ради исто у негоривом штофу као у осталим деловима објекта?</w:t>
            </w:r>
          </w:p>
          <w:p w14:paraId="4ACBC2BE" w14:textId="77777777" w:rsidR="00DB042C" w:rsidRPr="00217296" w:rsidRDefault="00DB042C" w:rsidP="000B5C1A">
            <w:pPr>
              <w:shd w:val="clear" w:color="auto" w:fill="FDFDFD"/>
              <w:jc w:val="both"/>
              <w:rPr>
                <w:rFonts w:ascii="Times New Roman" w:hAnsi="Times New Roman" w:cs="Times New Roman"/>
                <w:color w:val="212121"/>
                <w:shd w:val="clear" w:color="auto" w:fill="FFFFFF"/>
                <w:lang w:val="sr-Cyrl-ME"/>
              </w:rPr>
            </w:pPr>
          </w:p>
        </w:tc>
        <w:tc>
          <w:tcPr>
            <w:tcW w:w="3747" w:type="dxa"/>
          </w:tcPr>
          <w:p w14:paraId="05FAC154" w14:textId="2A6A2EB2" w:rsidR="00DB042C" w:rsidRPr="00CC5CE5" w:rsidRDefault="00DB042C" w:rsidP="007D4AB9">
            <w:pPr>
              <w:autoSpaceDE w:val="0"/>
              <w:autoSpaceDN w:val="0"/>
              <w:adjustRightInd w:val="0"/>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t xml:space="preserve"> </w:t>
            </w:r>
            <w:r w:rsidR="007D4AB9">
              <w:rPr>
                <w:rFonts w:ascii="Times New Roman" w:eastAsia="Times New Roman" w:hAnsi="Times New Roman" w:cs="Times New Roman"/>
                <w:lang w:val="sr-Cyrl-ME" w:eastAsia="en-GB"/>
              </w:rPr>
              <w:t>За фотеље у објекту 6.2 се захтева да буде негориво платно.</w:t>
            </w:r>
          </w:p>
        </w:tc>
      </w:tr>
      <w:tr w:rsidR="00DB042C" w:rsidRPr="00CC5CE5" w14:paraId="40CBE7B4" w14:textId="77777777" w:rsidTr="007551CA">
        <w:tc>
          <w:tcPr>
            <w:tcW w:w="1268" w:type="dxa"/>
          </w:tcPr>
          <w:p w14:paraId="0D813F47" w14:textId="236BDBA7" w:rsidR="00DB042C" w:rsidRPr="00B12DA7" w:rsidRDefault="00DB042C" w:rsidP="007551CA">
            <w:pPr>
              <w:jc w:val="center"/>
              <w:rPr>
                <w:rFonts w:ascii="Times New Roman" w:hAnsi="Times New Roman" w:cs="Times New Roman"/>
                <w:b/>
              </w:rPr>
            </w:pPr>
            <w:r>
              <w:rPr>
                <w:rFonts w:ascii="Times New Roman" w:hAnsi="Times New Roman" w:cs="Times New Roman"/>
                <w:b/>
                <w:lang w:val="sr-Cyrl-ME"/>
              </w:rPr>
              <w:t>1</w:t>
            </w:r>
            <w:r>
              <w:rPr>
                <w:rFonts w:ascii="Times New Roman" w:hAnsi="Times New Roman" w:cs="Times New Roman"/>
                <w:b/>
                <w:lang w:val="sr-Latn-RS"/>
              </w:rPr>
              <w:t>3</w:t>
            </w:r>
            <w:r w:rsidRPr="00B12DA7">
              <w:rPr>
                <w:rFonts w:ascii="Times New Roman" w:hAnsi="Times New Roman" w:cs="Times New Roman"/>
                <w:b/>
              </w:rPr>
              <w:t>.</w:t>
            </w:r>
          </w:p>
          <w:p w14:paraId="32654A4E" w14:textId="77777777" w:rsidR="00DB042C" w:rsidRPr="00B12DA7" w:rsidRDefault="00DB042C" w:rsidP="007551CA">
            <w:pPr>
              <w:jc w:val="center"/>
              <w:rPr>
                <w:rFonts w:ascii="Times New Roman" w:hAnsi="Times New Roman" w:cs="Times New Roman"/>
                <w:b/>
              </w:rPr>
            </w:pPr>
            <w:r>
              <w:rPr>
                <w:rFonts w:ascii="Times New Roman" w:hAnsi="Times New Roman" w:cs="Times New Roman"/>
                <w:b/>
                <w:lang w:val="sr-Cyrl-ME"/>
              </w:rPr>
              <w:t>Захтев достављен уз емаил од</w:t>
            </w:r>
            <w:r w:rsidRPr="00B12DA7">
              <w:rPr>
                <w:rFonts w:ascii="Times New Roman" w:hAnsi="Times New Roman" w:cs="Times New Roman"/>
                <w:b/>
              </w:rPr>
              <w:t xml:space="preserve"> </w:t>
            </w:r>
            <w:r>
              <w:rPr>
                <w:rFonts w:ascii="Times New Roman" w:hAnsi="Times New Roman" w:cs="Times New Roman"/>
                <w:b/>
              </w:rPr>
              <w:t>09.</w:t>
            </w:r>
            <w:r w:rsidRPr="00B12DA7">
              <w:rPr>
                <w:rFonts w:ascii="Times New Roman" w:hAnsi="Times New Roman" w:cs="Times New Roman"/>
                <w:b/>
              </w:rPr>
              <w:t>02.2022</w:t>
            </w:r>
          </w:p>
        </w:tc>
        <w:tc>
          <w:tcPr>
            <w:tcW w:w="3497" w:type="dxa"/>
          </w:tcPr>
          <w:p w14:paraId="72E05F0F" w14:textId="77777777" w:rsidR="00DB042C" w:rsidRPr="005F0824" w:rsidRDefault="00DB042C" w:rsidP="000B5C1A">
            <w:pPr>
              <w:shd w:val="clear" w:color="auto" w:fill="FDFDFD"/>
              <w:jc w:val="both"/>
              <w:rPr>
                <w:rFonts w:ascii="Times New Roman" w:eastAsia="Times New Roman" w:hAnsi="Times New Roman" w:cs="Times New Roman"/>
                <w:b/>
                <w:bCs/>
                <w:lang w:val="sr-Latn-RS" w:eastAsia="en-GB"/>
              </w:rPr>
            </w:pPr>
            <w:r w:rsidRPr="005F0824">
              <w:rPr>
                <w:rFonts w:ascii="Times New Roman" w:eastAsia="Times New Roman" w:hAnsi="Times New Roman" w:cs="Times New Roman"/>
                <w:b/>
                <w:bCs/>
                <w:lang w:val="sr-Cyrl-ME" w:eastAsia="en-GB"/>
              </w:rPr>
              <w:t>Т</w:t>
            </w:r>
            <w:r w:rsidRPr="005F0824">
              <w:rPr>
                <w:rFonts w:ascii="Times New Roman" w:eastAsia="Times New Roman" w:hAnsi="Times New Roman" w:cs="Times New Roman"/>
                <w:b/>
                <w:bCs/>
                <w:lang w:val="sr-Latn-RS" w:eastAsia="en-GB"/>
              </w:rPr>
              <w:t>ехничка спецификација</w:t>
            </w:r>
          </w:p>
          <w:p w14:paraId="2E7CA951" w14:textId="77777777" w:rsidR="00F0478F" w:rsidRDefault="00F0478F" w:rsidP="000B5C1A">
            <w:pPr>
              <w:shd w:val="clear" w:color="auto" w:fill="FDFDFD"/>
              <w:jc w:val="both"/>
              <w:rPr>
                <w:rFonts w:ascii="Times New Roman" w:eastAsia="Times New Roman" w:hAnsi="Times New Roman" w:cs="Times New Roman"/>
                <w:b/>
                <w:bCs/>
                <w:lang w:val="sr-Latn-RS" w:eastAsia="en-GB"/>
              </w:rPr>
            </w:pPr>
          </w:p>
          <w:p w14:paraId="24ABC2A7" w14:textId="28CBD37A" w:rsidR="00DB042C" w:rsidRPr="005F0824" w:rsidRDefault="00DB042C" w:rsidP="000B5C1A">
            <w:pPr>
              <w:shd w:val="clear" w:color="auto" w:fill="FDFDFD"/>
              <w:jc w:val="both"/>
              <w:rPr>
                <w:rFonts w:ascii="Times New Roman" w:eastAsia="Times New Roman" w:hAnsi="Times New Roman" w:cs="Times New Roman"/>
                <w:b/>
                <w:bCs/>
                <w:lang w:val="sr-Latn-RS" w:eastAsia="en-GB"/>
              </w:rPr>
            </w:pPr>
            <w:r w:rsidRPr="005F0824">
              <w:rPr>
                <w:rFonts w:ascii="Times New Roman" w:eastAsia="Times New Roman" w:hAnsi="Times New Roman" w:cs="Times New Roman"/>
                <w:b/>
                <w:bCs/>
                <w:lang w:val="sr-Latn-RS" w:eastAsia="en-GB"/>
              </w:rPr>
              <w:t>Студентско одмаралиште „Палић“</w:t>
            </w:r>
          </w:p>
          <w:p w14:paraId="6C57526A" w14:textId="77777777" w:rsidR="00DB042C" w:rsidRPr="005F0824" w:rsidRDefault="00DB042C" w:rsidP="000B5C1A">
            <w:pPr>
              <w:shd w:val="clear" w:color="auto" w:fill="FDFDFD"/>
              <w:jc w:val="both"/>
              <w:rPr>
                <w:rFonts w:ascii="Times New Roman" w:eastAsia="Times New Roman" w:hAnsi="Times New Roman" w:cs="Times New Roman"/>
                <w:b/>
                <w:bCs/>
                <w:lang w:val="sr-Latn-RS" w:eastAsia="en-GB"/>
              </w:rPr>
            </w:pPr>
            <w:r w:rsidRPr="005F0824">
              <w:rPr>
                <w:rFonts w:ascii="Times New Roman" w:eastAsia="Times New Roman" w:hAnsi="Times New Roman" w:cs="Times New Roman"/>
                <w:b/>
                <w:bCs/>
                <w:lang w:val="sr-Latn-RS" w:eastAsia="en-GB"/>
              </w:rPr>
              <w:t>Објекат 3</w:t>
            </w:r>
          </w:p>
          <w:p w14:paraId="7A533705" w14:textId="77777777" w:rsidR="00100860" w:rsidRDefault="00100860" w:rsidP="000B5C1A">
            <w:pPr>
              <w:shd w:val="clear" w:color="auto" w:fill="FDFDFD"/>
              <w:jc w:val="both"/>
              <w:rPr>
                <w:rFonts w:ascii="Times New Roman" w:eastAsia="Times New Roman" w:hAnsi="Times New Roman" w:cs="Times New Roman"/>
                <w:lang w:val="sr-Latn-RS" w:eastAsia="en-GB"/>
              </w:rPr>
            </w:pPr>
          </w:p>
          <w:p w14:paraId="7F917A0E" w14:textId="7AD93856" w:rsidR="00DB042C" w:rsidRPr="00217296" w:rsidRDefault="00DB042C" w:rsidP="000B5C1A">
            <w:pPr>
              <w:shd w:val="clear" w:color="auto" w:fill="FDFDFD"/>
              <w:jc w:val="both"/>
              <w:rPr>
                <w:rFonts w:ascii="Times New Roman" w:hAnsi="Times New Roman" w:cs="Times New Roman"/>
                <w:color w:val="212121"/>
                <w:shd w:val="clear" w:color="auto" w:fill="FFFFFF"/>
                <w:lang w:val="sr-Cyrl-ME"/>
              </w:rPr>
            </w:pPr>
            <w:r w:rsidRPr="008A45DE">
              <w:rPr>
                <w:rFonts w:ascii="Times New Roman" w:eastAsia="Times New Roman" w:hAnsi="Times New Roman" w:cs="Times New Roman"/>
                <w:lang w:val="sr-Latn-RS" w:eastAsia="en-GB"/>
              </w:rPr>
              <w:t>Молим вас да доставите слику за позицију 3</w:t>
            </w:r>
            <w:r>
              <w:rPr>
                <w:rFonts w:ascii="Times New Roman" w:eastAsia="Times New Roman" w:hAnsi="Times New Roman" w:cs="Times New Roman"/>
                <w:lang w:val="sr-Latn-RS" w:eastAsia="en-GB"/>
              </w:rPr>
              <w:t xml:space="preserve"> </w:t>
            </w:r>
            <w:r w:rsidRPr="008A45DE">
              <w:rPr>
                <w:rFonts w:ascii="Times New Roman" w:eastAsia="Times New Roman" w:hAnsi="Times New Roman" w:cs="Times New Roman"/>
                <w:lang w:val="sr-Latn-RS" w:eastAsia="en-GB"/>
              </w:rPr>
              <w:t>-</w:t>
            </w:r>
            <w:r>
              <w:rPr>
                <w:rFonts w:ascii="Times New Roman" w:eastAsia="Times New Roman" w:hAnsi="Times New Roman" w:cs="Times New Roman"/>
                <w:lang w:val="sr-Latn-RS" w:eastAsia="en-GB"/>
              </w:rPr>
              <w:t xml:space="preserve"> </w:t>
            </w:r>
            <w:r w:rsidRPr="008A45DE">
              <w:rPr>
                <w:rFonts w:ascii="Times New Roman" w:eastAsia="Times New Roman" w:hAnsi="Times New Roman" w:cs="Times New Roman"/>
                <w:lang w:val="sr-Latn-RS" w:eastAsia="en-GB"/>
              </w:rPr>
              <w:t>Конференцијска столица (објекат 4).</w:t>
            </w:r>
          </w:p>
        </w:tc>
        <w:tc>
          <w:tcPr>
            <w:tcW w:w="3747" w:type="dxa"/>
          </w:tcPr>
          <w:p w14:paraId="0B0458B6" w14:textId="743E3627" w:rsidR="00DB042C" w:rsidRPr="00CC5CE5" w:rsidRDefault="00DB042C" w:rsidP="007551CA">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t xml:space="preserve"> </w:t>
            </w:r>
            <w:r w:rsidR="007D4AB9" w:rsidRPr="007D4AB9">
              <w:rPr>
                <w:rFonts w:ascii="Times New Roman" w:eastAsia="Times New Roman" w:hAnsi="Times New Roman" w:cs="Times New Roman"/>
                <w:lang w:val="sr-Cyrl-ME" w:eastAsia="en-GB"/>
              </w:rPr>
              <w:t xml:space="preserve">За конференцијску столицу у објекту 4 се односи ознака цртежа (слика) 8 </w:t>
            </w:r>
            <w:r w:rsidR="007D4AB9">
              <w:rPr>
                <w:rFonts w:ascii="Times New Roman" w:eastAsia="Times New Roman" w:hAnsi="Times New Roman" w:cs="Times New Roman"/>
                <w:lang w:val="en-GB" w:eastAsia="en-GB"/>
              </w:rPr>
              <w:t>KFS</w:t>
            </w:r>
            <w:r w:rsidR="007D4AB9" w:rsidRPr="007D4AB9">
              <w:rPr>
                <w:rFonts w:ascii="Times New Roman" w:eastAsia="Times New Roman" w:hAnsi="Times New Roman" w:cs="Times New Roman"/>
                <w:lang w:val="sr-Cyrl-ME" w:eastAsia="en-GB"/>
              </w:rPr>
              <w:t>.</w:t>
            </w:r>
          </w:p>
        </w:tc>
      </w:tr>
      <w:tr w:rsidR="00DB042C" w:rsidRPr="00CC5CE5" w14:paraId="59DA9525" w14:textId="77777777" w:rsidTr="007551CA">
        <w:tc>
          <w:tcPr>
            <w:tcW w:w="1268" w:type="dxa"/>
          </w:tcPr>
          <w:p w14:paraId="787DC872" w14:textId="47D3B6BF" w:rsidR="00DB042C" w:rsidRPr="00B12DA7" w:rsidRDefault="00DB042C" w:rsidP="007551CA">
            <w:pPr>
              <w:jc w:val="center"/>
              <w:rPr>
                <w:rFonts w:ascii="Times New Roman" w:hAnsi="Times New Roman" w:cs="Times New Roman"/>
                <w:b/>
              </w:rPr>
            </w:pPr>
            <w:r>
              <w:rPr>
                <w:rFonts w:ascii="Times New Roman" w:hAnsi="Times New Roman" w:cs="Times New Roman"/>
                <w:b/>
                <w:lang w:val="sr-Cyrl-ME"/>
              </w:rPr>
              <w:t>1</w:t>
            </w:r>
            <w:r>
              <w:rPr>
                <w:rFonts w:ascii="Times New Roman" w:hAnsi="Times New Roman" w:cs="Times New Roman"/>
                <w:b/>
                <w:lang w:val="sr-Latn-RS"/>
              </w:rPr>
              <w:t>4</w:t>
            </w:r>
            <w:r w:rsidRPr="00B12DA7">
              <w:rPr>
                <w:rFonts w:ascii="Times New Roman" w:hAnsi="Times New Roman" w:cs="Times New Roman"/>
                <w:b/>
              </w:rPr>
              <w:t>.</w:t>
            </w:r>
          </w:p>
          <w:p w14:paraId="0C7FBB86" w14:textId="77777777" w:rsidR="00DB042C" w:rsidRPr="00B12DA7" w:rsidRDefault="00DB042C" w:rsidP="007551CA">
            <w:pPr>
              <w:jc w:val="center"/>
              <w:rPr>
                <w:rFonts w:ascii="Times New Roman" w:hAnsi="Times New Roman" w:cs="Times New Roman"/>
                <w:b/>
              </w:rPr>
            </w:pPr>
            <w:r>
              <w:rPr>
                <w:rFonts w:ascii="Times New Roman" w:hAnsi="Times New Roman" w:cs="Times New Roman"/>
                <w:b/>
                <w:lang w:val="sr-Cyrl-ME"/>
              </w:rPr>
              <w:t>Захтев достављен уз емаил од</w:t>
            </w:r>
            <w:r w:rsidRPr="00B12DA7">
              <w:rPr>
                <w:rFonts w:ascii="Times New Roman" w:hAnsi="Times New Roman" w:cs="Times New Roman"/>
                <w:b/>
              </w:rPr>
              <w:t xml:space="preserve"> </w:t>
            </w:r>
            <w:r>
              <w:rPr>
                <w:rFonts w:ascii="Times New Roman" w:hAnsi="Times New Roman" w:cs="Times New Roman"/>
                <w:b/>
              </w:rPr>
              <w:t>09.</w:t>
            </w:r>
            <w:r w:rsidRPr="00B12DA7">
              <w:rPr>
                <w:rFonts w:ascii="Times New Roman" w:hAnsi="Times New Roman" w:cs="Times New Roman"/>
                <w:b/>
              </w:rPr>
              <w:t>02.2022</w:t>
            </w:r>
          </w:p>
        </w:tc>
        <w:tc>
          <w:tcPr>
            <w:tcW w:w="3497" w:type="dxa"/>
          </w:tcPr>
          <w:p w14:paraId="03357B2E" w14:textId="77777777" w:rsidR="000B5C1A" w:rsidRPr="000B5C1A" w:rsidRDefault="000B5C1A" w:rsidP="000B5C1A">
            <w:pPr>
              <w:shd w:val="clear" w:color="auto" w:fill="FDFDFD"/>
              <w:jc w:val="both"/>
              <w:rPr>
                <w:rFonts w:ascii="Times New Roman" w:hAnsi="Times New Roman" w:cs="Times New Roman"/>
                <w:b/>
                <w:bCs/>
                <w:color w:val="212121"/>
                <w:shd w:val="clear" w:color="auto" w:fill="FFFFFF"/>
                <w:lang w:val="sr-Cyrl-ME"/>
              </w:rPr>
            </w:pPr>
            <w:r w:rsidRPr="000B5C1A">
              <w:rPr>
                <w:rFonts w:ascii="Times New Roman" w:hAnsi="Times New Roman" w:cs="Times New Roman"/>
                <w:b/>
                <w:bCs/>
                <w:color w:val="212121"/>
                <w:shd w:val="clear" w:color="auto" w:fill="FFFFFF"/>
                <w:lang w:val="sr-Cyrl-ME"/>
              </w:rPr>
              <w:t>Дом ученика Пољопривредне школе са домом ученика ПК „Београд“.</w:t>
            </w:r>
          </w:p>
          <w:p w14:paraId="39A77C0A" w14:textId="77777777" w:rsidR="00100860" w:rsidRDefault="00100860" w:rsidP="000B5C1A">
            <w:pPr>
              <w:shd w:val="clear" w:color="auto" w:fill="FDFDFD"/>
              <w:jc w:val="both"/>
              <w:rPr>
                <w:rFonts w:ascii="Times New Roman" w:hAnsi="Times New Roman" w:cs="Times New Roman"/>
                <w:color w:val="212121"/>
                <w:shd w:val="clear" w:color="auto" w:fill="FFFFFF"/>
                <w:lang w:val="sr-Cyrl-ME"/>
              </w:rPr>
            </w:pPr>
          </w:p>
          <w:p w14:paraId="565D70A3" w14:textId="20ECBED3" w:rsidR="00DB042C" w:rsidRPr="000B5C1A" w:rsidRDefault="000B5C1A" w:rsidP="000B5C1A">
            <w:pPr>
              <w:shd w:val="clear" w:color="auto" w:fill="FDFDFD"/>
              <w:jc w:val="both"/>
              <w:rPr>
                <w:rFonts w:ascii="Times New Roman" w:hAnsi="Times New Roman" w:cs="Times New Roman"/>
                <w:color w:val="212121"/>
                <w:shd w:val="clear" w:color="auto" w:fill="FFFFFF"/>
                <w:lang w:val="sr-Latn-RS"/>
              </w:rPr>
            </w:pPr>
            <w:r w:rsidRPr="000B5C1A">
              <w:rPr>
                <w:rFonts w:ascii="Times New Roman" w:hAnsi="Times New Roman" w:cs="Times New Roman"/>
                <w:color w:val="212121"/>
                <w:shd w:val="clear" w:color="auto" w:fill="FFFFFF"/>
                <w:lang w:val="sr-Cyrl-ME"/>
              </w:rPr>
              <w:t xml:space="preserve">Столица </w:t>
            </w:r>
            <w:r w:rsidR="00B418A2">
              <w:rPr>
                <w:rFonts w:ascii="Times New Roman" w:hAnsi="Times New Roman" w:cs="Times New Roman"/>
                <w:color w:val="212121"/>
                <w:shd w:val="clear" w:color="auto" w:fill="FFFFFF"/>
                <w:lang w:val="en-GB"/>
              </w:rPr>
              <w:t>S</w:t>
            </w:r>
            <w:r w:rsidRPr="000B5C1A">
              <w:rPr>
                <w:rFonts w:ascii="Times New Roman" w:hAnsi="Times New Roman" w:cs="Times New Roman"/>
                <w:color w:val="212121"/>
                <w:shd w:val="clear" w:color="auto" w:fill="FFFFFF"/>
                <w:lang w:val="sr-Cyrl-ME"/>
              </w:rPr>
              <w:t>-</w:t>
            </w:r>
            <w:r w:rsidR="00B418A2">
              <w:rPr>
                <w:rFonts w:ascii="Times New Roman" w:hAnsi="Times New Roman" w:cs="Times New Roman"/>
                <w:color w:val="212121"/>
                <w:shd w:val="clear" w:color="auto" w:fill="FFFFFF"/>
                <w:lang w:val="en-GB"/>
              </w:rPr>
              <w:t>NO</w:t>
            </w:r>
            <w:r w:rsidRPr="000B5C1A">
              <w:rPr>
                <w:rFonts w:ascii="Times New Roman" w:hAnsi="Times New Roman" w:cs="Times New Roman"/>
                <w:color w:val="212121"/>
                <w:shd w:val="clear" w:color="auto" w:fill="FFFFFF"/>
                <w:lang w:val="sr-Cyrl-ME"/>
              </w:rPr>
              <w:t>4</w:t>
            </w:r>
            <w:r w:rsidR="00100860">
              <w:rPr>
                <w:rFonts w:ascii="Times New Roman" w:hAnsi="Times New Roman" w:cs="Times New Roman"/>
                <w:color w:val="212121"/>
                <w:shd w:val="clear" w:color="auto" w:fill="FFFFFF"/>
                <w:lang w:val="sr-Latn-RS"/>
              </w:rPr>
              <w:t xml:space="preserve"> </w:t>
            </w:r>
            <w:r w:rsidRPr="000B5C1A">
              <w:rPr>
                <w:rFonts w:ascii="Times New Roman" w:hAnsi="Times New Roman" w:cs="Times New Roman"/>
                <w:color w:val="212121"/>
                <w:shd w:val="clear" w:color="auto" w:fill="FFFFFF"/>
                <w:lang w:val="sr-Cyrl-ME"/>
              </w:rPr>
              <w:t>- Захтева се одређена нијанса зелене боје. С обзиром да је реч о увозним столицама за које</w:t>
            </w:r>
            <w:r>
              <w:rPr>
                <w:rFonts w:ascii="Times New Roman" w:hAnsi="Times New Roman" w:cs="Times New Roman"/>
                <w:color w:val="212121"/>
                <w:shd w:val="clear" w:color="auto" w:fill="FFFFFF"/>
                <w:lang w:val="sr-Latn-RS"/>
              </w:rPr>
              <w:t xml:space="preserve"> </w:t>
            </w:r>
            <w:r w:rsidRPr="000B5C1A">
              <w:rPr>
                <w:rFonts w:ascii="Times New Roman" w:hAnsi="Times New Roman" w:cs="Times New Roman"/>
                <w:color w:val="212121"/>
                <w:shd w:val="clear" w:color="auto" w:fill="FFFFFF"/>
                <w:lang w:val="sr-Cyrl-ME"/>
              </w:rPr>
              <w:t>произвођач има конкретну палету боја коју нуди да ли је могуће понудити столицу у другој нијанси зелене из</w:t>
            </w:r>
            <w:r>
              <w:rPr>
                <w:rFonts w:ascii="Times New Roman" w:hAnsi="Times New Roman" w:cs="Times New Roman"/>
                <w:color w:val="212121"/>
                <w:shd w:val="clear" w:color="auto" w:fill="FFFFFF"/>
                <w:lang w:val="sr-Latn-RS"/>
              </w:rPr>
              <w:t xml:space="preserve"> </w:t>
            </w:r>
            <w:r w:rsidRPr="000B5C1A">
              <w:rPr>
                <w:rFonts w:ascii="Times New Roman" w:hAnsi="Times New Roman" w:cs="Times New Roman"/>
                <w:color w:val="212121"/>
                <w:shd w:val="clear" w:color="auto" w:fill="FFFFFF"/>
                <w:lang w:val="sr-Cyrl-ME"/>
              </w:rPr>
              <w:t>палете произвођача</w:t>
            </w:r>
            <w:r>
              <w:rPr>
                <w:rFonts w:ascii="Times New Roman" w:hAnsi="Times New Roman" w:cs="Times New Roman"/>
                <w:color w:val="212121"/>
                <w:shd w:val="clear" w:color="auto" w:fill="FFFFFF"/>
                <w:lang w:val="sr-Latn-RS"/>
              </w:rPr>
              <w:t>?</w:t>
            </w:r>
          </w:p>
        </w:tc>
        <w:tc>
          <w:tcPr>
            <w:tcW w:w="3747" w:type="dxa"/>
          </w:tcPr>
          <w:p w14:paraId="59B6EE23" w14:textId="5CF5690F" w:rsidR="00DB042C" w:rsidRPr="00CC5CE5" w:rsidRDefault="00B418A2" w:rsidP="007551CA">
            <w:pPr>
              <w:spacing w:before="60" w:after="60"/>
              <w:jc w:val="both"/>
              <w:rPr>
                <w:rFonts w:ascii="Times New Roman" w:eastAsia="Times New Roman" w:hAnsi="Times New Roman" w:cs="Times New Roman"/>
                <w:lang w:val="sr-Cyrl-ME" w:eastAsia="en-GB"/>
              </w:rPr>
            </w:pPr>
            <w:r w:rsidRPr="00B418A2">
              <w:rPr>
                <w:rFonts w:ascii="Times New Roman" w:eastAsia="Times New Roman" w:hAnsi="Times New Roman" w:cs="Times New Roman"/>
                <w:lang w:val="sr-Cyrl-ME" w:eastAsia="en-GB"/>
              </w:rPr>
              <w:t>Наведена нијанса је дата како би потенцијални Понуђач сузио понуду и стекао што прецизнију слику какву столицу треба да понуди да би се она уклопила у планирани дизајн ентеријера. Понуђачу се оставља могућност да понуди исту, сличну или потпуно другачију нијансу ако сматра да се и та нијанса може уклопити у ентеријер, али је на Наручиоцу да прихвати такво одступање или не. Незнатна одступања од наведене нијансе су апсолутно прихватљива.</w:t>
            </w:r>
          </w:p>
        </w:tc>
      </w:tr>
      <w:tr w:rsidR="009F2C22" w:rsidRPr="00CC5CE5" w14:paraId="24287F01" w14:textId="77777777" w:rsidTr="009E38E3">
        <w:tc>
          <w:tcPr>
            <w:tcW w:w="1268" w:type="dxa"/>
          </w:tcPr>
          <w:p w14:paraId="672F5D44" w14:textId="66EF187A" w:rsidR="009F2C22" w:rsidRPr="00B12DA7" w:rsidRDefault="009F2C22" w:rsidP="009E38E3">
            <w:pPr>
              <w:jc w:val="center"/>
              <w:rPr>
                <w:rFonts w:ascii="Times New Roman" w:hAnsi="Times New Roman" w:cs="Times New Roman"/>
                <w:b/>
              </w:rPr>
            </w:pPr>
            <w:r>
              <w:rPr>
                <w:rFonts w:ascii="Times New Roman" w:hAnsi="Times New Roman" w:cs="Times New Roman"/>
                <w:b/>
                <w:lang w:val="sr-Cyrl-ME"/>
              </w:rPr>
              <w:t>1</w:t>
            </w:r>
            <w:r>
              <w:rPr>
                <w:rFonts w:ascii="Times New Roman" w:hAnsi="Times New Roman" w:cs="Times New Roman"/>
                <w:b/>
                <w:lang w:val="sr-Latn-RS"/>
              </w:rPr>
              <w:t>5</w:t>
            </w:r>
            <w:r w:rsidRPr="00B12DA7">
              <w:rPr>
                <w:rFonts w:ascii="Times New Roman" w:hAnsi="Times New Roman" w:cs="Times New Roman"/>
                <w:b/>
              </w:rPr>
              <w:t>.</w:t>
            </w:r>
          </w:p>
          <w:p w14:paraId="1F19DF15" w14:textId="77777777" w:rsidR="009F2C22" w:rsidRPr="00B12DA7" w:rsidRDefault="009F2C22" w:rsidP="009E38E3">
            <w:pPr>
              <w:jc w:val="center"/>
              <w:rPr>
                <w:rFonts w:ascii="Times New Roman" w:hAnsi="Times New Roman" w:cs="Times New Roman"/>
                <w:b/>
              </w:rPr>
            </w:pPr>
            <w:r>
              <w:rPr>
                <w:rFonts w:ascii="Times New Roman" w:hAnsi="Times New Roman" w:cs="Times New Roman"/>
                <w:b/>
                <w:lang w:val="sr-Cyrl-ME"/>
              </w:rPr>
              <w:t xml:space="preserve">Захтев достављен </w:t>
            </w:r>
            <w:r>
              <w:rPr>
                <w:rFonts w:ascii="Times New Roman" w:hAnsi="Times New Roman" w:cs="Times New Roman"/>
                <w:b/>
                <w:lang w:val="sr-Cyrl-ME"/>
              </w:rPr>
              <w:lastRenderedPageBreak/>
              <w:t>уз емаил од</w:t>
            </w:r>
            <w:r w:rsidRPr="00B12DA7">
              <w:rPr>
                <w:rFonts w:ascii="Times New Roman" w:hAnsi="Times New Roman" w:cs="Times New Roman"/>
                <w:b/>
              </w:rPr>
              <w:t xml:space="preserve"> </w:t>
            </w:r>
            <w:r>
              <w:rPr>
                <w:rFonts w:ascii="Times New Roman" w:hAnsi="Times New Roman" w:cs="Times New Roman"/>
                <w:b/>
              </w:rPr>
              <w:t>09.</w:t>
            </w:r>
            <w:r w:rsidRPr="00B12DA7">
              <w:rPr>
                <w:rFonts w:ascii="Times New Roman" w:hAnsi="Times New Roman" w:cs="Times New Roman"/>
                <w:b/>
              </w:rPr>
              <w:t>02.2022</w:t>
            </w:r>
          </w:p>
        </w:tc>
        <w:tc>
          <w:tcPr>
            <w:tcW w:w="3497" w:type="dxa"/>
          </w:tcPr>
          <w:p w14:paraId="3E8FF941" w14:textId="7F785287" w:rsidR="009F2C22" w:rsidRDefault="009F2C22" w:rsidP="009E38E3">
            <w:pPr>
              <w:shd w:val="clear" w:color="auto" w:fill="FDFDFD"/>
              <w:jc w:val="both"/>
              <w:rPr>
                <w:rFonts w:ascii="Times New Roman" w:hAnsi="Times New Roman" w:cs="Times New Roman"/>
                <w:b/>
                <w:bCs/>
                <w:color w:val="212121"/>
                <w:shd w:val="clear" w:color="auto" w:fill="FFFFFF"/>
                <w:lang w:val="sr-Cyrl-ME"/>
              </w:rPr>
            </w:pPr>
            <w:r w:rsidRPr="000B5C1A">
              <w:rPr>
                <w:rFonts w:ascii="Times New Roman" w:hAnsi="Times New Roman" w:cs="Times New Roman"/>
                <w:b/>
                <w:bCs/>
                <w:color w:val="212121"/>
                <w:shd w:val="clear" w:color="auto" w:fill="FFFFFF"/>
                <w:lang w:val="sr-Cyrl-ME"/>
              </w:rPr>
              <w:lastRenderedPageBreak/>
              <w:t>Дом ученика Пољопривредне школе са домом ученика ПК „Београд“.</w:t>
            </w:r>
          </w:p>
          <w:p w14:paraId="4602F789" w14:textId="77777777" w:rsidR="00F0478F" w:rsidRPr="000B5C1A" w:rsidRDefault="00F0478F" w:rsidP="009E38E3">
            <w:pPr>
              <w:shd w:val="clear" w:color="auto" w:fill="FDFDFD"/>
              <w:jc w:val="both"/>
              <w:rPr>
                <w:rFonts w:ascii="Times New Roman" w:hAnsi="Times New Roman" w:cs="Times New Roman"/>
                <w:b/>
                <w:bCs/>
                <w:color w:val="212121"/>
                <w:shd w:val="clear" w:color="auto" w:fill="FFFFFF"/>
                <w:lang w:val="sr-Cyrl-ME"/>
              </w:rPr>
            </w:pPr>
          </w:p>
          <w:p w14:paraId="3459F72C" w14:textId="0803D1C9" w:rsidR="009F2C22" w:rsidRPr="00AF0E47" w:rsidRDefault="00AF0E47" w:rsidP="00AF0E47">
            <w:pPr>
              <w:shd w:val="clear" w:color="auto" w:fill="FDFDFD"/>
              <w:jc w:val="both"/>
              <w:rPr>
                <w:rFonts w:ascii="Times New Roman" w:hAnsi="Times New Roman" w:cs="Times New Roman"/>
                <w:color w:val="212121"/>
                <w:shd w:val="clear" w:color="auto" w:fill="FFFFFF"/>
                <w:lang w:val="sr-Latn-RS"/>
              </w:rPr>
            </w:pPr>
            <w:r w:rsidRPr="00AF0E47">
              <w:rPr>
                <w:rFonts w:ascii="Times New Roman" w:hAnsi="Times New Roman" w:cs="Times New Roman"/>
                <w:color w:val="212121"/>
                <w:shd w:val="clear" w:color="auto" w:fill="FFFFFF"/>
                <w:lang w:val="sr-Cyrl-ME"/>
              </w:rPr>
              <w:t xml:space="preserve">Столица </w:t>
            </w:r>
            <w:r w:rsidR="003475F3">
              <w:rPr>
                <w:rFonts w:ascii="Times New Roman" w:hAnsi="Times New Roman" w:cs="Times New Roman"/>
                <w:color w:val="212121"/>
                <w:shd w:val="clear" w:color="auto" w:fill="FFFFFF"/>
                <w:lang w:val="sr-Latn-RS"/>
              </w:rPr>
              <w:t>SS</w:t>
            </w:r>
            <w:r w:rsidRPr="00AF0E47">
              <w:rPr>
                <w:rFonts w:ascii="Times New Roman" w:hAnsi="Times New Roman" w:cs="Times New Roman"/>
                <w:color w:val="212121"/>
                <w:shd w:val="clear" w:color="auto" w:fill="FFFFFF"/>
                <w:lang w:val="sr-Cyrl-ME"/>
              </w:rPr>
              <w:t>-</w:t>
            </w:r>
            <w:r w:rsidR="003475F3">
              <w:rPr>
                <w:rFonts w:ascii="Times New Roman" w:hAnsi="Times New Roman" w:cs="Times New Roman"/>
                <w:color w:val="212121"/>
                <w:shd w:val="clear" w:color="auto" w:fill="FFFFFF"/>
                <w:lang w:val="sr-Latn-RS"/>
              </w:rPr>
              <w:t>NO</w:t>
            </w:r>
            <w:r w:rsidRPr="00AF0E47">
              <w:rPr>
                <w:rFonts w:ascii="Times New Roman" w:hAnsi="Times New Roman" w:cs="Times New Roman"/>
                <w:color w:val="212121"/>
                <w:shd w:val="clear" w:color="auto" w:fill="FFFFFF"/>
                <w:lang w:val="sr-Cyrl-ME"/>
              </w:rPr>
              <w:t>1</w:t>
            </w:r>
            <w:r w:rsidR="00100860">
              <w:rPr>
                <w:rFonts w:ascii="Times New Roman" w:hAnsi="Times New Roman" w:cs="Times New Roman"/>
                <w:color w:val="212121"/>
                <w:shd w:val="clear" w:color="auto" w:fill="FFFFFF"/>
                <w:lang w:val="sr-Latn-RS"/>
              </w:rPr>
              <w:t xml:space="preserve"> </w:t>
            </w:r>
            <w:r w:rsidRPr="00AF0E47">
              <w:rPr>
                <w:rFonts w:ascii="Times New Roman" w:hAnsi="Times New Roman" w:cs="Times New Roman"/>
                <w:color w:val="212121"/>
                <w:shd w:val="clear" w:color="auto" w:fill="FFFFFF"/>
                <w:lang w:val="sr-Cyrl-ME"/>
              </w:rPr>
              <w:t>-</w:t>
            </w:r>
            <w:r w:rsidR="00100860">
              <w:rPr>
                <w:rFonts w:ascii="Times New Roman" w:hAnsi="Times New Roman" w:cs="Times New Roman"/>
                <w:color w:val="212121"/>
                <w:shd w:val="clear" w:color="auto" w:fill="FFFFFF"/>
                <w:lang w:val="sr-Latn-RS"/>
              </w:rPr>
              <w:t xml:space="preserve"> </w:t>
            </w:r>
            <w:r w:rsidRPr="00AF0E47">
              <w:rPr>
                <w:rFonts w:ascii="Times New Roman" w:hAnsi="Times New Roman" w:cs="Times New Roman"/>
                <w:color w:val="212121"/>
                <w:shd w:val="clear" w:color="auto" w:fill="FFFFFF"/>
                <w:lang w:val="sr-Cyrl-ME"/>
              </w:rPr>
              <w:t>На цртежу је приказана столица чије димензије нису у складу са проп</w:t>
            </w:r>
            <w:r>
              <w:rPr>
                <w:rFonts w:ascii="Times New Roman" w:hAnsi="Times New Roman" w:cs="Times New Roman"/>
                <w:color w:val="212121"/>
                <w:shd w:val="clear" w:color="auto" w:fill="FFFFFF"/>
                <w:lang w:val="sr-Latn-RS"/>
              </w:rPr>
              <w:t>o</w:t>
            </w:r>
            <w:r w:rsidRPr="00AF0E47">
              <w:rPr>
                <w:rFonts w:ascii="Times New Roman" w:hAnsi="Times New Roman" w:cs="Times New Roman"/>
                <w:color w:val="212121"/>
                <w:shd w:val="clear" w:color="auto" w:fill="FFFFFF"/>
                <w:lang w:val="sr-Cyrl-ME"/>
              </w:rPr>
              <w:t>рцијама захтеваним у</w:t>
            </w:r>
            <w:r>
              <w:rPr>
                <w:rFonts w:ascii="Times New Roman" w:hAnsi="Times New Roman" w:cs="Times New Roman"/>
                <w:color w:val="212121"/>
                <w:shd w:val="clear" w:color="auto" w:fill="FFFFFF"/>
                <w:lang w:val="sr-Latn-RS"/>
              </w:rPr>
              <w:t xml:space="preserve"> </w:t>
            </w:r>
            <w:r w:rsidRPr="00AF0E47">
              <w:rPr>
                <w:rFonts w:ascii="Times New Roman" w:hAnsi="Times New Roman" w:cs="Times New Roman"/>
                <w:color w:val="212121"/>
                <w:shd w:val="clear" w:color="auto" w:fill="FFFFFF"/>
                <w:lang w:val="sr-Cyrl-ME"/>
              </w:rPr>
              <w:t>техничкој спецификацији. Да ли се тражи столица (као што је описано у техничкој спецификацији) или клуб фотеља(као</w:t>
            </w:r>
            <w:r>
              <w:rPr>
                <w:rFonts w:ascii="Times New Roman" w:hAnsi="Times New Roman" w:cs="Times New Roman"/>
                <w:color w:val="212121"/>
                <w:shd w:val="clear" w:color="auto" w:fill="FFFFFF"/>
                <w:lang w:val="sr-Latn-RS"/>
              </w:rPr>
              <w:t xml:space="preserve"> </w:t>
            </w:r>
            <w:r w:rsidRPr="00AF0E47">
              <w:rPr>
                <w:rFonts w:ascii="Times New Roman" w:hAnsi="Times New Roman" w:cs="Times New Roman"/>
                <w:color w:val="212121"/>
                <w:shd w:val="clear" w:color="auto" w:fill="FFFFFF"/>
                <w:lang w:val="sr-Cyrl-ME"/>
              </w:rPr>
              <w:t>што је дато на цртежу)? Спорна је ширина столица</w:t>
            </w:r>
            <w:r>
              <w:rPr>
                <w:rFonts w:ascii="Times New Roman" w:hAnsi="Times New Roman" w:cs="Times New Roman"/>
                <w:color w:val="212121"/>
                <w:shd w:val="clear" w:color="auto" w:fill="FFFFFF"/>
                <w:lang w:val="sr-Latn-RS"/>
              </w:rPr>
              <w:t>.</w:t>
            </w:r>
          </w:p>
        </w:tc>
        <w:tc>
          <w:tcPr>
            <w:tcW w:w="3747" w:type="dxa"/>
          </w:tcPr>
          <w:p w14:paraId="7A6C348A" w14:textId="31E872C0" w:rsidR="009F2C22" w:rsidRPr="00CC5CE5" w:rsidRDefault="009F2C22" w:rsidP="009E38E3">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lastRenderedPageBreak/>
              <w:t xml:space="preserve"> </w:t>
            </w:r>
            <w:r w:rsidR="003475F3" w:rsidRPr="003475F3">
              <w:rPr>
                <w:rFonts w:ascii="Times New Roman" w:eastAsia="Times New Roman" w:hAnsi="Times New Roman" w:cs="Times New Roman"/>
                <w:lang w:val="sr-Cyrl-ME" w:eastAsia="en-GB"/>
              </w:rPr>
              <w:t>Приликом израде пројекта ентеријера свечане сале, Пројектант је дефинисао наведену столицу-</w:t>
            </w:r>
            <w:r w:rsidR="003475F3" w:rsidRPr="003475F3">
              <w:rPr>
                <w:rFonts w:ascii="Times New Roman" w:eastAsia="Times New Roman" w:hAnsi="Times New Roman" w:cs="Times New Roman"/>
                <w:lang w:val="sr-Cyrl-ME" w:eastAsia="en-GB"/>
              </w:rPr>
              <w:lastRenderedPageBreak/>
              <w:t>фотељу и приложио конкретне димензије као и конкретни модел. Како се Понуђачу мора оставити могућност да понуди и неку другу, а сличну столицу</w:t>
            </w:r>
            <w:r w:rsidR="007B5E38">
              <w:rPr>
                <w:rFonts w:ascii="Times New Roman" w:eastAsia="Times New Roman" w:hAnsi="Times New Roman" w:cs="Times New Roman"/>
                <w:lang w:val="sr-Cyrl-ME" w:eastAsia="en-GB"/>
              </w:rPr>
              <w:t xml:space="preserve"> </w:t>
            </w:r>
            <w:r w:rsidR="003475F3" w:rsidRPr="003475F3">
              <w:rPr>
                <w:rFonts w:ascii="Times New Roman" w:eastAsia="Times New Roman" w:hAnsi="Times New Roman" w:cs="Times New Roman"/>
                <w:lang w:val="sr-Cyrl-ME" w:eastAsia="en-GB"/>
              </w:rPr>
              <w:t>-</w:t>
            </w:r>
            <w:r w:rsidR="007B5E38">
              <w:rPr>
                <w:rFonts w:ascii="Times New Roman" w:eastAsia="Times New Roman" w:hAnsi="Times New Roman" w:cs="Times New Roman"/>
                <w:lang w:val="sr-Cyrl-ME" w:eastAsia="en-GB"/>
              </w:rPr>
              <w:t xml:space="preserve"> </w:t>
            </w:r>
            <w:r w:rsidR="003475F3" w:rsidRPr="003475F3">
              <w:rPr>
                <w:rFonts w:ascii="Times New Roman" w:eastAsia="Times New Roman" w:hAnsi="Times New Roman" w:cs="Times New Roman"/>
                <w:lang w:val="sr-Cyrl-ME" w:eastAsia="en-GB"/>
              </w:rPr>
              <w:t xml:space="preserve">фотељу, у оквиру техничких спецификација је приложен информативни цртеж и димензије којих се Понуђач треба придржавати у разумној мери. Одступања од димензија су свакако прихватљива ако не мењају потпуно тип траженог комада намештаја. Графички приказ даје довољно јасну слику у ком смеру Понуђач треба да иде и какав се естетски ефекат очекује у свечаној </w:t>
            </w:r>
            <w:r w:rsidR="003475F3">
              <w:rPr>
                <w:rFonts w:ascii="Times New Roman" w:eastAsia="Times New Roman" w:hAnsi="Times New Roman" w:cs="Times New Roman"/>
                <w:lang w:val="sr-Cyrl-ME" w:eastAsia="en-GB"/>
              </w:rPr>
              <w:t>с</w:t>
            </w:r>
            <w:r w:rsidR="003475F3" w:rsidRPr="003475F3">
              <w:rPr>
                <w:rFonts w:ascii="Times New Roman" w:eastAsia="Times New Roman" w:hAnsi="Times New Roman" w:cs="Times New Roman"/>
                <w:lang w:val="sr-Cyrl-ME" w:eastAsia="en-GB"/>
              </w:rPr>
              <w:t>али.</w:t>
            </w:r>
          </w:p>
        </w:tc>
      </w:tr>
      <w:tr w:rsidR="00AF0E47" w:rsidRPr="00CC5CE5" w14:paraId="5281A1F1" w14:textId="77777777" w:rsidTr="009E38E3">
        <w:tc>
          <w:tcPr>
            <w:tcW w:w="1268" w:type="dxa"/>
          </w:tcPr>
          <w:p w14:paraId="7797756E" w14:textId="5A9E78B9" w:rsidR="00AF0E47" w:rsidRPr="00B12DA7" w:rsidRDefault="00AF0E47" w:rsidP="009E38E3">
            <w:pPr>
              <w:jc w:val="center"/>
              <w:rPr>
                <w:rFonts w:ascii="Times New Roman" w:hAnsi="Times New Roman" w:cs="Times New Roman"/>
                <w:b/>
              </w:rPr>
            </w:pPr>
            <w:bookmarkStart w:id="1" w:name="_Hlk97814713"/>
            <w:r>
              <w:rPr>
                <w:rFonts w:ascii="Times New Roman" w:hAnsi="Times New Roman" w:cs="Times New Roman"/>
                <w:b/>
                <w:lang w:val="sr-Cyrl-ME"/>
              </w:rPr>
              <w:lastRenderedPageBreak/>
              <w:t>1</w:t>
            </w:r>
            <w:r>
              <w:rPr>
                <w:rFonts w:ascii="Times New Roman" w:hAnsi="Times New Roman" w:cs="Times New Roman"/>
                <w:b/>
                <w:lang w:val="sr-Latn-RS"/>
              </w:rPr>
              <w:t>6</w:t>
            </w:r>
            <w:r w:rsidRPr="00B12DA7">
              <w:rPr>
                <w:rFonts w:ascii="Times New Roman" w:hAnsi="Times New Roman" w:cs="Times New Roman"/>
                <w:b/>
              </w:rPr>
              <w:t>.</w:t>
            </w:r>
          </w:p>
          <w:p w14:paraId="0880E976" w14:textId="77777777" w:rsidR="00AF0E47" w:rsidRPr="00B12DA7" w:rsidRDefault="00AF0E47" w:rsidP="009E38E3">
            <w:pPr>
              <w:jc w:val="center"/>
              <w:rPr>
                <w:rFonts w:ascii="Times New Roman" w:hAnsi="Times New Roman" w:cs="Times New Roman"/>
                <w:b/>
              </w:rPr>
            </w:pPr>
            <w:r>
              <w:rPr>
                <w:rFonts w:ascii="Times New Roman" w:hAnsi="Times New Roman" w:cs="Times New Roman"/>
                <w:b/>
                <w:lang w:val="sr-Cyrl-ME"/>
              </w:rPr>
              <w:t>Захтев достављен уз емаил од</w:t>
            </w:r>
            <w:r w:rsidRPr="00B12DA7">
              <w:rPr>
                <w:rFonts w:ascii="Times New Roman" w:hAnsi="Times New Roman" w:cs="Times New Roman"/>
                <w:b/>
              </w:rPr>
              <w:t xml:space="preserve"> </w:t>
            </w:r>
            <w:r>
              <w:rPr>
                <w:rFonts w:ascii="Times New Roman" w:hAnsi="Times New Roman" w:cs="Times New Roman"/>
                <w:b/>
              </w:rPr>
              <w:t>09.</w:t>
            </w:r>
            <w:r w:rsidRPr="00B12DA7">
              <w:rPr>
                <w:rFonts w:ascii="Times New Roman" w:hAnsi="Times New Roman" w:cs="Times New Roman"/>
                <w:b/>
              </w:rPr>
              <w:t>02.2022</w:t>
            </w:r>
          </w:p>
        </w:tc>
        <w:tc>
          <w:tcPr>
            <w:tcW w:w="3497" w:type="dxa"/>
          </w:tcPr>
          <w:p w14:paraId="548907F1" w14:textId="7ADF0B39" w:rsidR="00AF0E47" w:rsidRDefault="00AF0E47" w:rsidP="009E38E3">
            <w:pPr>
              <w:shd w:val="clear" w:color="auto" w:fill="FDFDFD"/>
              <w:jc w:val="both"/>
              <w:rPr>
                <w:rFonts w:ascii="Times New Roman" w:hAnsi="Times New Roman" w:cs="Times New Roman"/>
                <w:b/>
                <w:bCs/>
                <w:color w:val="212121"/>
                <w:shd w:val="clear" w:color="auto" w:fill="FFFFFF"/>
                <w:lang w:val="sr-Cyrl-ME"/>
              </w:rPr>
            </w:pPr>
            <w:r w:rsidRPr="000B5C1A">
              <w:rPr>
                <w:rFonts w:ascii="Times New Roman" w:hAnsi="Times New Roman" w:cs="Times New Roman"/>
                <w:b/>
                <w:bCs/>
                <w:color w:val="212121"/>
                <w:shd w:val="clear" w:color="auto" w:fill="FFFFFF"/>
                <w:lang w:val="sr-Cyrl-ME"/>
              </w:rPr>
              <w:t>Дом ученика Пољопривредне школе са домом ученика ПК „Београд“.</w:t>
            </w:r>
          </w:p>
          <w:p w14:paraId="59BE7C59" w14:textId="77777777" w:rsidR="00F0478F" w:rsidRPr="000B5C1A" w:rsidRDefault="00F0478F" w:rsidP="009E38E3">
            <w:pPr>
              <w:shd w:val="clear" w:color="auto" w:fill="FDFDFD"/>
              <w:jc w:val="both"/>
              <w:rPr>
                <w:rFonts w:ascii="Times New Roman" w:hAnsi="Times New Roman" w:cs="Times New Roman"/>
                <w:b/>
                <w:bCs/>
                <w:color w:val="212121"/>
                <w:shd w:val="clear" w:color="auto" w:fill="FFFFFF"/>
                <w:lang w:val="sr-Cyrl-ME"/>
              </w:rPr>
            </w:pPr>
          </w:p>
          <w:p w14:paraId="541B0D0C" w14:textId="5FD16AE1" w:rsidR="00AF0E47" w:rsidRPr="00AF0E47" w:rsidRDefault="00AF0E47" w:rsidP="00AF0E47">
            <w:pPr>
              <w:shd w:val="clear" w:color="auto" w:fill="FDFDFD"/>
              <w:jc w:val="both"/>
              <w:rPr>
                <w:rFonts w:ascii="Times New Roman" w:hAnsi="Times New Roman" w:cs="Times New Roman"/>
                <w:color w:val="212121"/>
                <w:shd w:val="clear" w:color="auto" w:fill="FFFFFF"/>
                <w:lang w:val="sr-Cyrl-ME"/>
              </w:rPr>
            </w:pPr>
            <w:r w:rsidRPr="00AF0E47">
              <w:rPr>
                <w:rFonts w:ascii="Times New Roman" w:hAnsi="Times New Roman" w:cs="Times New Roman"/>
                <w:color w:val="212121"/>
                <w:shd w:val="clear" w:color="auto" w:fill="FFFFFF"/>
                <w:lang w:val="sr-Cyrl-ME"/>
              </w:rPr>
              <w:t>Угаона гарнитура</w:t>
            </w:r>
            <w:r w:rsidR="00100860">
              <w:rPr>
                <w:rFonts w:ascii="Times New Roman" w:hAnsi="Times New Roman" w:cs="Times New Roman"/>
                <w:color w:val="212121"/>
                <w:shd w:val="clear" w:color="auto" w:fill="FFFFFF"/>
                <w:lang w:val="sr-Latn-RS"/>
              </w:rPr>
              <w:t xml:space="preserve"> </w:t>
            </w:r>
            <w:r w:rsidR="003475F3">
              <w:rPr>
                <w:rFonts w:ascii="Times New Roman" w:hAnsi="Times New Roman" w:cs="Times New Roman"/>
                <w:color w:val="212121"/>
                <w:shd w:val="clear" w:color="auto" w:fill="FFFFFF"/>
                <w:lang w:val="sr-Latn-RS"/>
              </w:rPr>
              <w:t>-</w:t>
            </w:r>
            <w:r w:rsidR="00100860">
              <w:rPr>
                <w:rFonts w:ascii="Times New Roman" w:hAnsi="Times New Roman" w:cs="Times New Roman"/>
                <w:color w:val="212121"/>
                <w:shd w:val="clear" w:color="auto" w:fill="FFFFFF"/>
                <w:lang w:val="sr-Latn-RS"/>
              </w:rPr>
              <w:t xml:space="preserve"> </w:t>
            </w:r>
            <w:r w:rsidR="003475F3">
              <w:rPr>
                <w:rFonts w:ascii="Times New Roman" w:hAnsi="Times New Roman" w:cs="Times New Roman"/>
                <w:color w:val="212121"/>
                <w:shd w:val="clear" w:color="auto" w:fill="FFFFFF"/>
                <w:lang w:val="sr-Latn-RS"/>
              </w:rPr>
              <w:t>DB-NO</w:t>
            </w:r>
            <w:r w:rsidRPr="00AF0E47">
              <w:rPr>
                <w:rFonts w:ascii="Times New Roman" w:hAnsi="Times New Roman" w:cs="Times New Roman"/>
                <w:color w:val="212121"/>
                <w:shd w:val="clear" w:color="auto" w:fill="FFFFFF"/>
                <w:lang w:val="sr-Cyrl-ME"/>
              </w:rPr>
              <w:t>1-Да ли је дозвољено понудити димензију гарнитуре 300</w:t>
            </w:r>
            <w:r>
              <w:rPr>
                <w:rFonts w:ascii="Times New Roman" w:hAnsi="Times New Roman" w:cs="Times New Roman"/>
                <w:color w:val="212121"/>
                <w:shd w:val="clear" w:color="auto" w:fill="FFFFFF"/>
                <w:lang w:val="sr-Latn-RS"/>
              </w:rPr>
              <w:t>x</w:t>
            </w:r>
            <w:r w:rsidRPr="00AF0E47">
              <w:rPr>
                <w:rFonts w:ascii="Times New Roman" w:hAnsi="Times New Roman" w:cs="Times New Roman"/>
                <w:color w:val="212121"/>
                <w:shd w:val="clear" w:color="auto" w:fill="FFFFFF"/>
                <w:lang w:val="sr-Cyrl-ME"/>
              </w:rPr>
              <w:t>220</w:t>
            </w:r>
            <w:r>
              <w:rPr>
                <w:rFonts w:ascii="Times New Roman" w:hAnsi="Times New Roman" w:cs="Times New Roman"/>
                <w:color w:val="212121"/>
                <w:shd w:val="clear" w:color="auto" w:fill="FFFFFF"/>
                <w:lang w:val="sr-Latn-RS"/>
              </w:rPr>
              <w:t>x</w:t>
            </w:r>
            <w:r w:rsidRPr="00AF0E47">
              <w:rPr>
                <w:rFonts w:ascii="Times New Roman" w:hAnsi="Times New Roman" w:cs="Times New Roman"/>
                <w:color w:val="212121"/>
                <w:shd w:val="clear" w:color="auto" w:fill="FFFFFF"/>
                <w:lang w:val="sr-Cyrl-ME"/>
              </w:rPr>
              <w:t>90</w:t>
            </w:r>
            <w:r>
              <w:rPr>
                <w:rFonts w:ascii="Times New Roman" w:hAnsi="Times New Roman" w:cs="Times New Roman"/>
                <w:color w:val="212121"/>
                <w:shd w:val="clear" w:color="auto" w:fill="FFFFFF"/>
                <w:lang w:val="sr-Latn-RS"/>
              </w:rPr>
              <w:t>cm</w:t>
            </w:r>
            <w:r w:rsidRPr="00AF0E47">
              <w:rPr>
                <w:rFonts w:ascii="Times New Roman" w:hAnsi="Times New Roman" w:cs="Times New Roman"/>
                <w:color w:val="212121"/>
                <w:shd w:val="clear" w:color="auto" w:fill="FFFFFF"/>
                <w:lang w:val="sr-Cyrl-ME"/>
              </w:rPr>
              <w:t xml:space="preserve"> што је</w:t>
            </w:r>
          </w:p>
          <w:p w14:paraId="28028B9C" w14:textId="2CD06259" w:rsidR="00AF0E47" w:rsidRPr="00AF0E47" w:rsidRDefault="00AF0E47" w:rsidP="00AF0E47">
            <w:pPr>
              <w:shd w:val="clear" w:color="auto" w:fill="FDFDFD"/>
              <w:jc w:val="both"/>
              <w:rPr>
                <w:rFonts w:ascii="Times New Roman" w:hAnsi="Times New Roman" w:cs="Times New Roman"/>
                <w:color w:val="212121"/>
                <w:shd w:val="clear" w:color="auto" w:fill="FFFFFF"/>
                <w:lang w:val="sr-Latn-RS"/>
              </w:rPr>
            </w:pPr>
            <w:r w:rsidRPr="00AF0E47">
              <w:rPr>
                <w:rFonts w:ascii="Times New Roman" w:hAnsi="Times New Roman" w:cs="Times New Roman"/>
                <w:color w:val="212121"/>
                <w:shd w:val="clear" w:color="auto" w:fill="FFFFFF"/>
                <w:lang w:val="sr-Cyrl-ME"/>
              </w:rPr>
              <w:t>одступање од 5% с обзиром да се димензије гарнитура разликују код добављача/произвођача?</w:t>
            </w:r>
          </w:p>
        </w:tc>
        <w:tc>
          <w:tcPr>
            <w:tcW w:w="3747" w:type="dxa"/>
          </w:tcPr>
          <w:p w14:paraId="04B29819" w14:textId="1F1F8A58" w:rsidR="00AF0E47" w:rsidRPr="003475F3" w:rsidRDefault="00AF0E47" w:rsidP="009E38E3">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t xml:space="preserve"> </w:t>
            </w:r>
            <w:r w:rsidR="003475F3">
              <w:rPr>
                <w:rFonts w:ascii="Times New Roman" w:eastAsia="Times New Roman" w:hAnsi="Times New Roman" w:cs="Times New Roman"/>
                <w:lang w:val="sr-Cyrl-ME" w:eastAsia="en-GB"/>
              </w:rPr>
              <w:t>Дозвољено је, јер је у складу са Конкурсном документацијом</w:t>
            </w:r>
          </w:p>
        </w:tc>
      </w:tr>
      <w:bookmarkEnd w:id="1"/>
      <w:tr w:rsidR="00AF0E47" w:rsidRPr="00CC5CE5" w14:paraId="3AAB9255" w14:textId="77777777" w:rsidTr="009E38E3">
        <w:tc>
          <w:tcPr>
            <w:tcW w:w="1268" w:type="dxa"/>
          </w:tcPr>
          <w:p w14:paraId="161402C3" w14:textId="6B036FD2" w:rsidR="00AF0E47" w:rsidRPr="00B12DA7" w:rsidRDefault="00AF0E47" w:rsidP="009E38E3">
            <w:pPr>
              <w:jc w:val="center"/>
              <w:rPr>
                <w:rFonts w:ascii="Times New Roman" w:hAnsi="Times New Roman" w:cs="Times New Roman"/>
                <w:b/>
              </w:rPr>
            </w:pPr>
            <w:r>
              <w:rPr>
                <w:rFonts w:ascii="Times New Roman" w:hAnsi="Times New Roman" w:cs="Times New Roman"/>
                <w:b/>
                <w:lang w:val="sr-Cyrl-ME"/>
              </w:rPr>
              <w:t>1</w:t>
            </w:r>
            <w:r>
              <w:rPr>
                <w:rFonts w:ascii="Times New Roman" w:hAnsi="Times New Roman" w:cs="Times New Roman"/>
                <w:b/>
                <w:lang w:val="sr-Latn-RS"/>
              </w:rPr>
              <w:t>7</w:t>
            </w:r>
            <w:r w:rsidRPr="00B12DA7">
              <w:rPr>
                <w:rFonts w:ascii="Times New Roman" w:hAnsi="Times New Roman" w:cs="Times New Roman"/>
                <w:b/>
              </w:rPr>
              <w:t>.</w:t>
            </w:r>
          </w:p>
          <w:p w14:paraId="18BAB142" w14:textId="77777777" w:rsidR="00AF0E47" w:rsidRPr="00B12DA7" w:rsidRDefault="00AF0E47" w:rsidP="009E38E3">
            <w:pPr>
              <w:jc w:val="center"/>
              <w:rPr>
                <w:rFonts w:ascii="Times New Roman" w:hAnsi="Times New Roman" w:cs="Times New Roman"/>
                <w:b/>
              </w:rPr>
            </w:pPr>
            <w:r>
              <w:rPr>
                <w:rFonts w:ascii="Times New Roman" w:hAnsi="Times New Roman" w:cs="Times New Roman"/>
                <w:b/>
                <w:lang w:val="sr-Cyrl-ME"/>
              </w:rPr>
              <w:t>Захтев достављен уз емаил од</w:t>
            </w:r>
            <w:r w:rsidRPr="00B12DA7">
              <w:rPr>
                <w:rFonts w:ascii="Times New Roman" w:hAnsi="Times New Roman" w:cs="Times New Roman"/>
                <w:b/>
              </w:rPr>
              <w:t xml:space="preserve"> </w:t>
            </w:r>
            <w:r>
              <w:rPr>
                <w:rFonts w:ascii="Times New Roman" w:hAnsi="Times New Roman" w:cs="Times New Roman"/>
                <w:b/>
              </w:rPr>
              <w:t>09.</w:t>
            </w:r>
            <w:r w:rsidRPr="00B12DA7">
              <w:rPr>
                <w:rFonts w:ascii="Times New Roman" w:hAnsi="Times New Roman" w:cs="Times New Roman"/>
                <w:b/>
              </w:rPr>
              <w:t>02.2022</w:t>
            </w:r>
          </w:p>
        </w:tc>
        <w:tc>
          <w:tcPr>
            <w:tcW w:w="3497" w:type="dxa"/>
          </w:tcPr>
          <w:p w14:paraId="4D2EF037" w14:textId="7BB538DF" w:rsidR="00AF0E47" w:rsidRDefault="00AF0E47" w:rsidP="009E38E3">
            <w:pPr>
              <w:shd w:val="clear" w:color="auto" w:fill="FDFDFD"/>
              <w:jc w:val="both"/>
              <w:rPr>
                <w:rFonts w:ascii="Times New Roman" w:hAnsi="Times New Roman" w:cs="Times New Roman"/>
                <w:b/>
                <w:bCs/>
                <w:color w:val="212121"/>
                <w:shd w:val="clear" w:color="auto" w:fill="FFFFFF"/>
                <w:lang w:val="sr-Cyrl-ME"/>
              </w:rPr>
            </w:pPr>
            <w:r w:rsidRPr="000B5C1A">
              <w:rPr>
                <w:rFonts w:ascii="Times New Roman" w:hAnsi="Times New Roman" w:cs="Times New Roman"/>
                <w:b/>
                <w:bCs/>
                <w:color w:val="212121"/>
                <w:shd w:val="clear" w:color="auto" w:fill="FFFFFF"/>
                <w:lang w:val="sr-Cyrl-ME"/>
              </w:rPr>
              <w:t>Дом ученика Пољопривредне школе са домом ученика ПК „Београд“.</w:t>
            </w:r>
          </w:p>
          <w:p w14:paraId="7253BB58" w14:textId="77777777" w:rsidR="00F0478F" w:rsidRPr="000B5C1A" w:rsidRDefault="00F0478F" w:rsidP="009E38E3">
            <w:pPr>
              <w:shd w:val="clear" w:color="auto" w:fill="FDFDFD"/>
              <w:jc w:val="both"/>
              <w:rPr>
                <w:rFonts w:ascii="Times New Roman" w:hAnsi="Times New Roman" w:cs="Times New Roman"/>
                <w:b/>
                <w:bCs/>
                <w:color w:val="212121"/>
                <w:shd w:val="clear" w:color="auto" w:fill="FFFFFF"/>
                <w:lang w:val="sr-Cyrl-ME"/>
              </w:rPr>
            </w:pPr>
          </w:p>
          <w:p w14:paraId="660A80C9" w14:textId="1517BB58" w:rsidR="00AF0E47" w:rsidRPr="00AF0E47" w:rsidRDefault="00AF0E47" w:rsidP="00AF0E47">
            <w:pPr>
              <w:shd w:val="clear" w:color="auto" w:fill="FDFDFD"/>
              <w:jc w:val="both"/>
              <w:rPr>
                <w:rFonts w:ascii="Times New Roman" w:hAnsi="Times New Roman" w:cs="Times New Roman"/>
                <w:color w:val="212121"/>
                <w:shd w:val="clear" w:color="auto" w:fill="FFFFFF"/>
                <w:lang w:val="sr-Cyrl-ME"/>
              </w:rPr>
            </w:pPr>
            <w:r w:rsidRPr="00AF0E47">
              <w:rPr>
                <w:rFonts w:ascii="Times New Roman" w:hAnsi="Times New Roman" w:cs="Times New Roman"/>
                <w:color w:val="212121"/>
                <w:shd w:val="clear" w:color="auto" w:fill="FFFFFF"/>
                <w:lang w:val="sr-Cyrl-ME"/>
              </w:rPr>
              <w:t>Позиција</w:t>
            </w:r>
            <w:r w:rsidR="00100860">
              <w:rPr>
                <w:rFonts w:ascii="Times New Roman" w:hAnsi="Times New Roman" w:cs="Times New Roman"/>
                <w:color w:val="212121"/>
                <w:shd w:val="clear" w:color="auto" w:fill="FFFFFF"/>
                <w:lang w:val="sr-Latn-RS"/>
              </w:rPr>
              <w:t xml:space="preserve"> DB</w:t>
            </w:r>
            <w:r w:rsidRPr="00AF0E47">
              <w:rPr>
                <w:rFonts w:ascii="Times New Roman" w:hAnsi="Times New Roman" w:cs="Times New Roman"/>
                <w:color w:val="212121"/>
                <w:shd w:val="clear" w:color="auto" w:fill="FFFFFF"/>
                <w:lang w:val="sr-Cyrl-ME"/>
              </w:rPr>
              <w:t>-</w:t>
            </w:r>
            <w:r w:rsidR="00100860">
              <w:rPr>
                <w:rFonts w:ascii="Times New Roman" w:hAnsi="Times New Roman" w:cs="Times New Roman"/>
                <w:color w:val="212121"/>
                <w:shd w:val="clear" w:color="auto" w:fill="FFFFFF"/>
                <w:lang w:val="sr-Latn-RS"/>
              </w:rPr>
              <w:t>NO</w:t>
            </w:r>
            <w:r w:rsidRPr="00AF0E47">
              <w:rPr>
                <w:rFonts w:ascii="Times New Roman" w:hAnsi="Times New Roman" w:cs="Times New Roman"/>
                <w:color w:val="212121"/>
                <w:shd w:val="clear" w:color="auto" w:fill="FFFFFF"/>
                <w:lang w:val="sr-Cyrl-ME"/>
              </w:rPr>
              <w:t>6</w:t>
            </w:r>
            <w:r w:rsidR="00100860">
              <w:rPr>
                <w:rFonts w:ascii="Times New Roman" w:hAnsi="Times New Roman" w:cs="Times New Roman"/>
                <w:color w:val="212121"/>
                <w:shd w:val="clear" w:color="auto" w:fill="FFFFFF"/>
                <w:lang w:val="sr-Latn-RS"/>
              </w:rPr>
              <w:t xml:space="preserve"> </w:t>
            </w:r>
            <w:r w:rsidRPr="00AF0E47">
              <w:rPr>
                <w:rFonts w:ascii="Times New Roman" w:hAnsi="Times New Roman" w:cs="Times New Roman"/>
                <w:color w:val="212121"/>
                <w:shd w:val="clear" w:color="auto" w:fill="FFFFFF"/>
                <w:lang w:val="sr-Cyrl-ME"/>
              </w:rPr>
              <w:t>-</w:t>
            </w:r>
            <w:r w:rsidR="00100860">
              <w:rPr>
                <w:rFonts w:ascii="Times New Roman" w:hAnsi="Times New Roman" w:cs="Times New Roman"/>
                <w:color w:val="212121"/>
                <w:shd w:val="clear" w:color="auto" w:fill="FFFFFF"/>
                <w:lang w:val="sr-Latn-RS"/>
              </w:rPr>
              <w:t xml:space="preserve"> </w:t>
            </w:r>
            <w:r w:rsidRPr="00AF0E47">
              <w:rPr>
                <w:rFonts w:ascii="Times New Roman" w:hAnsi="Times New Roman" w:cs="Times New Roman"/>
                <w:color w:val="212121"/>
                <w:shd w:val="clear" w:color="auto" w:fill="FFFFFF"/>
                <w:lang w:val="sr-Cyrl-ME"/>
              </w:rPr>
              <w:t>Барска столица</w:t>
            </w:r>
            <w:r w:rsidR="00100860">
              <w:rPr>
                <w:rFonts w:ascii="Times New Roman" w:hAnsi="Times New Roman" w:cs="Times New Roman"/>
                <w:color w:val="212121"/>
                <w:shd w:val="clear" w:color="auto" w:fill="FFFFFF"/>
                <w:lang w:val="sr-Latn-RS"/>
              </w:rPr>
              <w:t xml:space="preserve"> </w:t>
            </w:r>
            <w:r w:rsidRPr="00AF0E47">
              <w:rPr>
                <w:rFonts w:ascii="Times New Roman" w:hAnsi="Times New Roman" w:cs="Times New Roman"/>
                <w:color w:val="212121"/>
                <w:shd w:val="clear" w:color="auto" w:fill="FFFFFF"/>
                <w:lang w:val="sr-Cyrl-ME"/>
              </w:rPr>
              <w:t>-</w:t>
            </w:r>
            <w:r w:rsidR="00100860">
              <w:rPr>
                <w:rFonts w:ascii="Times New Roman" w:hAnsi="Times New Roman" w:cs="Times New Roman"/>
                <w:color w:val="212121"/>
                <w:shd w:val="clear" w:color="auto" w:fill="FFFFFF"/>
                <w:lang w:val="sr-Latn-RS"/>
              </w:rPr>
              <w:t xml:space="preserve"> </w:t>
            </w:r>
            <w:r w:rsidRPr="00AF0E47">
              <w:rPr>
                <w:rFonts w:ascii="Times New Roman" w:hAnsi="Times New Roman" w:cs="Times New Roman"/>
                <w:color w:val="212121"/>
                <w:shd w:val="clear" w:color="auto" w:fill="FFFFFF"/>
                <w:lang w:val="sr-Cyrl-ME"/>
              </w:rPr>
              <w:t>Молимо вас да потврдите да су седални део и наслон за леђа тапацирани у мебл</w:t>
            </w:r>
            <w:r>
              <w:rPr>
                <w:rFonts w:ascii="Times New Roman" w:hAnsi="Times New Roman" w:cs="Times New Roman"/>
                <w:color w:val="212121"/>
                <w:shd w:val="clear" w:color="auto" w:fill="FFFFFF"/>
                <w:lang w:val="sr-Latn-RS"/>
              </w:rPr>
              <w:t xml:space="preserve"> </w:t>
            </w:r>
            <w:r w:rsidRPr="00AF0E47">
              <w:rPr>
                <w:rFonts w:ascii="Times New Roman" w:hAnsi="Times New Roman" w:cs="Times New Roman"/>
                <w:color w:val="212121"/>
                <w:shd w:val="clear" w:color="auto" w:fill="FFFFFF"/>
                <w:lang w:val="sr-Cyrl-ME"/>
              </w:rPr>
              <w:t>штофу, и да ли је тај мебл штоф штепован, пошто је тако приказано на цртежу, или је глатке структуре?</w:t>
            </w:r>
          </w:p>
        </w:tc>
        <w:tc>
          <w:tcPr>
            <w:tcW w:w="3747" w:type="dxa"/>
          </w:tcPr>
          <w:p w14:paraId="3BFB81B3" w14:textId="07140545" w:rsidR="00AF0E47" w:rsidRPr="00CC5CE5" w:rsidRDefault="00AF0E47" w:rsidP="009E38E3">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t xml:space="preserve"> </w:t>
            </w:r>
            <w:r w:rsidR="003475F3">
              <w:rPr>
                <w:rFonts w:ascii="Times New Roman" w:eastAsia="Times New Roman" w:hAnsi="Times New Roman" w:cs="Times New Roman"/>
                <w:lang w:val="sr-Cyrl-ME" w:eastAsia="en-GB"/>
              </w:rPr>
              <w:t>Седални део је тапациран меблом који је штепан.</w:t>
            </w:r>
          </w:p>
        </w:tc>
      </w:tr>
      <w:tr w:rsidR="00AF0E47" w:rsidRPr="00CC5CE5" w14:paraId="64A59667" w14:textId="77777777" w:rsidTr="009E38E3">
        <w:tc>
          <w:tcPr>
            <w:tcW w:w="1268" w:type="dxa"/>
          </w:tcPr>
          <w:p w14:paraId="620D29DD" w14:textId="1E47B50D" w:rsidR="00AF0E47" w:rsidRPr="00B12DA7" w:rsidRDefault="00AF0E47" w:rsidP="009E38E3">
            <w:pPr>
              <w:jc w:val="center"/>
              <w:rPr>
                <w:rFonts w:ascii="Times New Roman" w:hAnsi="Times New Roman" w:cs="Times New Roman"/>
                <w:b/>
              </w:rPr>
            </w:pPr>
            <w:r>
              <w:rPr>
                <w:rFonts w:ascii="Times New Roman" w:hAnsi="Times New Roman" w:cs="Times New Roman"/>
                <w:b/>
                <w:lang w:val="sr-Cyrl-ME"/>
              </w:rPr>
              <w:t>1</w:t>
            </w:r>
            <w:r>
              <w:rPr>
                <w:rFonts w:ascii="Times New Roman" w:hAnsi="Times New Roman" w:cs="Times New Roman"/>
                <w:b/>
                <w:lang w:val="sr-Latn-RS"/>
              </w:rPr>
              <w:t>8</w:t>
            </w:r>
            <w:r w:rsidRPr="00B12DA7">
              <w:rPr>
                <w:rFonts w:ascii="Times New Roman" w:hAnsi="Times New Roman" w:cs="Times New Roman"/>
                <w:b/>
              </w:rPr>
              <w:t>.</w:t>
            </w:r>
          </w:p>
          <w:p w14:paraId="2E0BF1F5" w14:textId="77777777" w:rsidR="00AF0E47" w:rsidRPr="00B12DA7" w:rsidRDefault="00AF0E47" w:rsidP="009E38E3">
            <w:pPr>
              <w:jc w:val="center"/>
              <w:rPr>
                <w:rFonts w:ascii="Times New Roman" w:hAnsi="Times New Roman" w:cs="Times New Roman"/>
                <w:b/>
              </w:rPr>
            </w:pPr>
            <w:r>
              <w:rPr>
                <w:rFonts w:ascii="Times New Roman" w:hAnsi="Times New Roman" w:cs="Times New Roman"/>
                <w:b/>
                <w:lang w:val="sr-Cyrl-ME"/>
              </w:rPr>
              <w:t>Захтев достављен уз емаил од</w:t>
            </w:r>
            <w:r w:rsidRPr="00B12DA7">
              <w:rPr>
                <w:rFonts w:ascii="Times New Roman" w:hAnsi="Times New Roman" w:cs="Times New Roman"/>
                <w:b/>
              </w:rPr>
              <w:t xml:space="preserve"> </w:t>
            </w:r>
            <w:r>
              <w:rPr>
                <w:rFonts w:ascii="Times New Roman" w:hAnsi="Times New Roman" w:cs="Times New Roman"/>
                <w:b/>
              </w:rPr>
              <w:t>09.</w:t>
            </w:r>
            <w:r w:rsidRPr="00B12DA7">
              <w:rPr>
                <w:rFonts w:ascii="Times New Roman" w:hAnsi="Times New Roman" w:cs="Times New Roman"/>
                <w:b/>
              </w:rPr>
              <w:t>02.2022</w:t>
            </w:r>
          </w:p>
        </w:tc>
        <w:tc>
          <w:tcPr>
            <w:tcW w:w="3497" w:type="dxa"/>
          </w:tcPr>
          <w:p w14:paraId="1B4E0259" w14:textId="11471462" w:rsidR="00AF0E47" w:rsidRDefault="00AF0E47" w:rsidP="009E38E3">
            <w:pPr>
              <w:shd w:val="clear" w:color="auto" w:fill="FDFDFD"/>
              <w:jc w:val="both"/>
              <w:rPr>
                <w:rFonts w:ascii="Times New Roman" w:hAnsi="Times New Roman" w:cs="Times New Roman"/>
                <w:b/>
                <w:bCs/>
                <w:color w:val="212121"/>
                <w:shd w:val="clear" w:color="auto" w:fill="FFFFFF"/>
                <w:lang w:val="sr-Cyrl-ME"/>
              </w:rPr>
            </w:pPr>
            <w:r w:rsidRPr="000B5C1A">
              <w:rPr>
                <w:rFonts w:ascii="Times New Roman" w:hAnsi="Times New Roman" w:cs="Times New Roman"/>
                <w:b/>
                <w:bCs/>
                <w:color w:val="212121"/>
                <w:shd w:val="clear" w:color="auto" w:fill="FFFFFF"/>
                <w:lang w:val="sr-Cyrl-ME"/>
              </w:rPr>
              <w:t>Дом ученика Пољопривредне школе са домом ученика ПК „Београд“.</w:t>
            </w:r>
          </w:p>
          <w:p w14:paraId="6EE5BF5A" w14:textId="77777777" w:rsidR="00F0478F" w:rsidRPr="000B5C1A" w:rsidRDefault="00F0478F" w:rsidP="009E38E3">
            <w:pPr>
              <w:shd w:val="clear" w:color="auto" w:fill="FDFDFD"/>
              <w:jc w:val="both"/>
              <w:rPr>
                <w:rFonts w:ascii="Times New Roman" w:hAnsi="Times New Roman" w:cs="Times New Roman"/>
                <w:b/>
                <w:bCs/>
                <w:color w:val="212121"/>
                <w:shd w:val="clear" w:color="auto" w:fill="FFFFFF"/>
                <w:lang w:val="sr-Cyrl-ME"/>
              </w:rPr>
            </w:pPr>
          </w:p>
          <w:p w14:paraId="1ABCC89B" w14:textId="20E5C3B3" w:rsidR="00AF0E47" w:rsidRPr="00AF0E47" w:rsidRDefault="00CA2375" w:rsidP="00CA2375">
            <w:pPr>
              <w:shd w:val="clear" w:color="auto" w:fill="FDFDFD"/>
              <w:jc w:val="both"/>
              <w:rPr>
                <w:rFonts w:ascii="Times New Roman" w:hAnsi="Times New Roman" w:cs="Times New Roman"/>
                <w:color w:val="212121"/>
                <w:shd w:val="clear" w:color="auto" w:fill="FFFFFF"/>
                <w:lang w:val="sr-Cyrl-ME"/>
              </w:rPr>
            </w:pPr>
            <w:r w:rsidRPr="00CA2375">
              <w:rPr>
                <w:rFonts w:ascii="Times New Roman" w:hAnsi="Times New Roman" w:cs="Times New Roman"/>
                <w:color w:val="212121"/>
                <w:shd w:val="clear" w:color="auto" w:fill="FFFFFF"/>
                <w:lang w:val="sr-Cyrl-ME"/>
              </w:rPr>
              <w:t xml:space="preserve">Тросед </w:t>
            </w:r>
            <w:r w:rsidR="00100860">
              <w:rPr>
                <w:rFonts w:ascii="Times New Roman" w:hAnsi="Times New Roman" w:cs="Times New Roman"/>
                <w:color w:val="212121"/>
                <w:shd w:val="clear" w:color="auto" w:fill="FFFFFF"/>
                <w:lang w:val="sr-Latn-RS"/>
              </w:rPr>
              <w:t>DB</w:t>
            </w:r>
            <w:r w:rsidRPr="00CA2375">
              <w:rPr>
                <w:rFonts w:ascii="Times New Roman" w:hAnsi="Times New Roman" w:cs="Times New Roman"/>
                <w:color w:val="212121"/>
                <w:shd w:val="clear" w:color="auto" w:fill="FFFFFF"/>
                <w:lang w:val="sr-Cyrl-ME"/>
              </w:rPr>
              <w:t>-</w:t>
            </w:r>
            <w:r w:rsidR="00100860">
              <w:rPr>
                <w:rFonts w:ascii="Times New Roman" w:hAnsi="Times New Roman" w:cs="Times New Roman"/>
                <w:color w:val="212121"/>
                <w:shd w:val="clear" w:color="auto" w:fill="FFFFFF"/>
                <w:lang w:val="sr-Latn-RS"/>
              </w:rPr>
              <w:t>NO</w:t>
            </w:r>
            <w:r w:rsidRPr="00CA2375">
              <w:rPr>
                <w:rFonts w:ascii="Times New Roman" w:hAnsi="Times New Roman" w:cs="Times New Roman"/>
                <w:color w:val="212121"/>
                <w:shd w:val="clear" w:color="auto" w:fill="FFFFFF"/>
                <w:lang w:val="sr-Cyrl-ME"/>
              </w:rPr>
              <w:t xml:space="preserve">11, </w:t>
            </w:r>
            <w:r w:rsidR="00100860">
              <w:rPr>
                <w:rFonts w:ascii="Times New Roman" w:hAnsi="Times New Roman" w:cs="Times New Roman"/>
                <w:color w:val="212121"/>
                <w:shd w:val="clear" w:color="auto" w:fill="FFFFFF"/>
                <w:lang w:val="sr-Latn-RS"/>
              </w:rPr>
              <w:t>UP</w:t>
            </w:r>
            <w:r w:rsidRPr="00CA2375">
              <w:rPr>
                <w:rFonts w:ascii="Times New Roman" w:hAnsi="Times New Roman" w:cs="Times New Roman"/>
                <w:color w:val="212121"/>
                <w:shd w:val="clear" w:color="auto" w:fill="FFFFFF"/>
                <w:lang w:val="sr-Cyrl-ME"/>
              </w:rPr>
              <w:t>-</w:t>
            </w:r>
            <w:r w:rsidR="00100860">
              <w:rPr>
                <w:rFonts w:ascii="Times New Roman" w:hAnsi="Times New Roman" w:cs="Times New Roman"/>
                <w:color w:val="212121"/>
                <w:shd w:val="clear" w:color="auto" w:fill="FFFFFF"/>
                <w:lang w:val="sr-Latn-RS"/>
              </w:rPr>
              <w:t>N</w:t>
            </w:r>
            <w:r w:rsidRPr="00CA2375">
              <w:rPr>
                <w:rFonts w:ascii="Times New Roman" w:hAnsi="Times New Roman" w:cs="Times New Roman"/>
                <w:color w:val="212121"/>
                <w:shd w:val="clear" w:color="auto" w:fill="FFFFFF"/>
                <w:lang w:val="sr-Cyrl-ME"/>
              </w:rPr>
              <w:t>16-Да ли је могуће одступање од 5% у димензијама троседа у односу на тражене</w:t>
            </w:r>
            <w:r>
              <w:rPr>
                <w:rFonts w:ascii="Times New Roman" w:hAnsi="Times New Roman" w:cs="Times New Roman"/>
                <w:color w:val="212121"/>
                <w:shd w:val="clear" w:color="auto" w:fill="FFFFFF"/>
                <w:lang w:val="sr-Latn-RS"/>
              </w:rPr>
              <w:t xml:space="preserve"> </w:t>
            </w:r>
            <w:r w:rsidRPr="00CA2375">
              <w:rPr>
                <w:rFonts w:ascii="Times New Roman" w:hAnsi="Times New Roman" w:cs="Times New Roman"/>
                <w:color w:val="212121"/>
                <w:shd w:val="clear" w:color="auto" w:fill="FFFFFF"/>
                <w:lang w:val="sr-Cyrl-ME"/>
              </w:rPr>
              <w:t>димензије? Од чега су израђене ногице код троседа УП-Н16?</w:t>
            </w:r>
          </w:p>
        </w:tc>
        <w:tc>
          <w:tcPr>
            <w:tcW w:w="3747" w:type="dxa"/>
          </w:tcPr>
          <w:p w14:paraId="5768A598" w14:textId="7FE99EA3" w:rsidR="00AF0E47" w:rsidRPr="00CC5CE5" w:rsidRDefault="00AF0E47" w:rsidP="009E38E3">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t xml:space="preserve"> </w:t>
            </w:r>
            <w:r w:rsidR="003475F3">
              <w:rPr>
                <w:rFonts w:ascii="Times New Roman" w:eastAsia="Times New Roman" w:hAnsi="Times New Roman" w:cs="Times New Roman"/>
                <w:lang w:val="sr-Cyrl-ME" w:eastAsia="en-GB"/>
              </w:rPr>
              <w:t>Дозвољено је, јер је у складу са Конкурсном документацијом. Материјал ногица је дефинисан у техничким спецификацијама и мо</w:t>
            </w:r>
            <w:r w:rsidR="007B5E38">
              <w:rPr>
                <w:rFonts w:ascii="Times New Roman" w:eastAsia="Times New Roman" w:hAnsi="Times New Roman" w:cs="Times New Roman"/>
                <w:lang w:val="sr-Cyrl-ME" w:eastAsia="en-GB"/>
              </w:rPr>
              <w:t>ж</w:t>
            </w:r>
            <w:r w:rsidR="003475F3">
              <w:rPr>
                <w:rFonts w:ascii="Times New Roman" w:eastAsia="Times New Roman" w:hAnsi="Times New Roman" w:cs="Times New Roman"/>
                <w:lang w:val="sr-Cyrl-ME" w:eastAsia="en-GB"/>
              </w:rPr>
              <w:t>е бити дрво или метал.</w:t>
            </w:r>
          </w:p>
        </w:tc>
      </w:tr>
      <w:tr w:rsidR="00CA2375" w:rsidRPr="00CC5CE5" w14:paraId="28F266C0" w14:textId="77777777" w:rsidTr="00CA2375">
        <w:trPr>
          <w:trHeight w:val="1060"/>
        </w:trPr>
        <w:tc>
          <w:tcPr>
            <w:tcW w:w="1268" w:type="dxa"/>
          </w:tcPr>
          <w:p w14:paraId="5233E976" w14:textId="57CDA174" w:rsidR="00CA2375" w:rsidRPr="00B12DA7" w:rsidRDefault="00CA2375" w:rsidP="009E38E3">
            <w:pPr>
              <w:jc w:val="center"/>
              <w:rPr>
                <w:rFonts w:ascii="Times New Roman" w:hAnsi="Times New Roman" w:cs="Times New Roman"/>
                <w:b/>
              </w:rPr>
            </w:pPr>
            <w:bookmarkStart w:id="2" w:name="_Hlk97815127"/>
            <w:r>
              <w:rPr>
                <w:rFonts w:ascii="Times New Roman" w:hAnsi="Times New Roman" w:cs="Times New Roman"/>
                <w:b/>
                <w:lang w:val="sr-Cyrl-ME"/>
              </w:rPr>
              <w:t>1</w:t>
            </w:r>
            <w:r>
              <w:rPr>
                <w:rFonts w:ascii="Times New Roman" w:hAnsi="Times New Roman" w:cs="Times New Roman"/>
                <w:b/>
                <w:lang w:val="sr-Latn-RS"/>
              </w:rPr>
              <w:t>9</w:t>
            </w:r>
            <w:r w:rsidRPr="00B12DA7">
              <w:rPr>
                <w:rFonts w:ascii="Times New Roman" w:hAnsi="Times New Roman" w:cs="Times New Roman"/>
                <w:b/>
              </w:rPr>
              <w:t>.</w:t>
            </w:r>
          </w:p>
          <w:p w14:paraId="2C9036B3" w14:textId="77777777" w:rsidR="00CA2375" w:rsidRPr="00B12DA7" w:rsidRDefault="00CA2375" w:rsidP="009E38E3">
            <w:pPr>
              <w:jc w:val="center"/>
              <w:rPr>
                <w:rFonts w:ascii="Times New Roman" w:hAnsi="Times New Roman" w:cs="Times New Roman"/>
                <w:b/>
              </w:rPr>
            </w:pPr>
            <w:r>
              <w:rPr>
                <w:rFonts w:ascii="Times New Roman" w:hAnsi="Times New Roman" w:cs="Times New Roman"/>
                <w:b/>
                <w:lang w:val="sr-Cyrl-ME"/>
              </w:rPr>
              <w:t>Захтев достављен уз емаил од</w:t>
            </w:r>
            <w:r w:rsidRPr="00B12DA7">
              <w:rPr>
                <w:rFonts w:ascii="Times New Roman" w:hAnsi="Times New Roman" w:cs="Times New Roman"/>
                <w:b/>
              </w:rPr>
              <w:t xml:space="preserve"> </w:t>
            </w:r>
            <w:r>
              <w:rPr>
                <w:rFonts w:ascii="Times New Roman" w:hAnsi="Times New Roman" w:cs="Times New Roman"/>
                <w:b/>
              </w:rPr>
              <w:lastRenderedPageBreak/>
              <w:t>09.</w:t>
            </w:r>
            <w:r w:rsidRPr="00B12DA7">
              <w:rPr>
                <w:rFonts w:ascii="Times New Roman" w:hAnsi="Times New Roman" w:cs="Times New Roman"/>
                <w:b/>
              </w:rPr>
              <w:t>02.2022</w:t>
            </w:r>
          </w:p>
        </w:tc>
        <w:tc>
          <w:tcPr>
            <w:tcW w:w="3497" w:type="dxa"/>
          </w:tcPr>
          <w:p w14:paraId="338F3AE8" w14:textId="7EEAD208" w:rsidR="00CA2375" w:rsidRDefault="00CA2375" w:rsidP="009E38E3">
            <w:pPr>
              <w:shd w:val="clear" w:color="auto" w:fill="FDFDFD"/>
              <w:jc w:val="both"/>
              <w:rPr>
                <w:rFonts w:ascii="Times New Roman" w:hAnsi="Times New Roman" w:cs="Times New Roman"/>
                <w:b/>
                <w:bCs/>
                <w:color w:val="212121"/>
                <w:shd w:val="clear" w:color="auto" w:fill="FFFFFF"/>
                <w:lang w:val="sr-Cyrl-ME"/>
              </w:rPr>
            </w:pPr>
            <w:r w:rsidRPr="000B5C1A">
              <w:rPr>
                <w:rFonts w:ascii="Times New Roman" w:hAnsi="Times New Roman" w:cs="Times New Roman"/>
                <w:b/>
                <w:bCs/>
                <w:color w:val="212121"/>
                <w:shd w:val="clear" w:color="auto" w:fill="FFFFFF"/>
                <w:lang w:val="sr-Cyrl-ME"/>
              </w:rPr>
              <w:lastRenderedPageBreak/>
              <w:t>Дом ученика Пољопривредне школе са домом ученика ПК „Београд“.</w:t>
            </w:r>
          </w:p>
          <w:p w14:paraId="1188844E" w14:textId="77777777" w:rsidR="00F0478F" w:rsidRPr="000B5C1A" w:rsidRDefault="00F0478F" w:rsidP="009E38E3">
            <w:pPr>
              <w:shd w:val="clear" w:color="auto" w:fill="FDFDFD"/>
              <w:jc w:val="both"/>
              <w:rPr>
                <w:rFonts w:ascii="Times New Roman" w:hAnsi="Times New Roman" w:cs="Times New Roman"/>
                <w:b/>
                <w:bCs/>
                <w:color w:val="212121"/>
                <w:shd w:val="clear" w:color="auto" w:fill="FFFFFF"/>
                <w:lang w:val="sr-Cyrl-ME"/>
              </w:rPr>
            </w:pPr>
          </w:p>
          <w:p w14:paraId="18D3B3DF" w14:textId="3BBA0B5B" w:rsidR="00CA2375" w:rsidRPr="00CA2375" w:rsidRDefault="00CA2375" w:rsidP="009E38E3">
            <w:pPr>
              <w:shd w:val="clear" w:color="auto" w:fill="FDFDFD"/>
              <w:jc w:val="both"/>
              <w:rPr>
                <w:rFonts w:ascii="Times New Roman" w:hAnsi="Times New Roman" w:cs="Times New Roman"/>
                <w:color w:val="212121"/>
                <w:shd w:val="clear" w:color="auto" w:fill="FFFFFF"/>
                <w:lang w:val="sr-Cyrl-ME"/>
              </w:rPr>
            </w:pPr>
            <w:r w:rsidRPr="00CA2375">
              <w:rPr>
                <w:rFonts w:ascii="Times New Roman" w:hAnsi="Times New Roman" w:cs="Times New Roman"/>
              </w:rPr>
              <w:t xml:space="preserve">Фотеља на развлачење </w:t>
            </w:r>
            <w:r w:rsidR="00100860">
              <w:rPr>
                <w:rFonts w:ascii="Times New Roman" w:hAnsi="Times New Roman" w:cs="Times New Roman"/>
              </w:rPr>
              <w:t>UP</w:t>
            </w:r>
            <w:r w:rsidRPr="00CA2375">
              <w:rPr>
                <w:rFonts w:ascii="Times New Roman" w:hAnsi="Times New Roman" w:cs="Times New Roman"/>
              </w:rPr>
              <w:t>-</w:t>
            </w:r>
            <w:r w:rsidR="00100860">
              <w:rPr>
                <w:rFonts w:ascii="Times New Roman" w:hAnsi="Times New Roman" w:cs="Times New Roman"/>
              </w:rPr>
              <w:t>N</w:t>
            </w:r>
            <w:r w:rsidRPr="00CA2375">
              <w:rPr>
                <w:rFonts w:ascii="Times New Roman" w:hAnsi="Times New Roman" w:cs="Times New Roman"/>
              </w:rPr>
              <w:t>24</w:t>
            </w:r>
            <w:r w:rsidR="00100860">
              <w:rPr>
                <w:rFonts w:ascii="Times New Roman" w:hAnsi="Times New Roman" w:cs="Times New Roman"/>
              </w:rPr>
              <w:t xml:space="preserve"> </w:t>
            </w:r>
            <w:r w:rsidRPr="00CA2375">
              <w:rPr>
                <w:rFonts w:ascii="Times New Roman" w:hAnsi="Times New Roman" w:cs="Times New Roman"/>
              </w:rPr>
              <w:t>-</w:t>
            </w:r>
            <w:r w:rsidRPr="00CA2375">
              <w:rPr>
                <w:rFonts w:ascii="Times New Roman" w:hAnsi="Times New Roman" w:cs="Times New Roman"/>
              </w:rPr>
              <w:lastRenderedPageBreak/>
              <w:t>Да ли је могуће одступање у димензијама, и колико?</w:t>
            </w:r>
          </w:p>
        </w:tc>
        <w:tc>
          <w:tcPr>
            <w:tcW w:w="3747" w:type="dxa"/>
          </w:tcPr>
          <w:p w14:paraId="0CA82079" w14:textId="2D428A13" w:rsidR="00CA2375" w:rsidRPr="00CC5CE5" w:rsidRDefault="00CA2375" w:rsidP="009E38E3">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lastRenderedPageBreak/>
              <w:t xml:space="preserve"> </w:t>
            </w:r>
            <w:r w:rsidR="003475F3">
              <w:rPr>
                <w:rFonts w:ascii="Times New Roman" w:eastAsia="Times New Roman" w:hAnsi="Times New Roman" w:cs="Times New Roman"/>
                <w:lang w:val="sr-Cyrl-ME" w:eastAsia="en-GB"/>
              </w:rPr>
              <w:t>Дозвољено је одступање од 5% када се ради о смањивању димензија и 10% када се ради о повећању димензија</w:t>
            </w:r>
            <w:r w:rsidR="005645CF">
              <w:rPr>
                <w:rFonts w:ascii="Times New Roman" w:eastAsia="Times New Roman" w:hAnsi="Times New Roman" w:cs="Times New Roman"/>
                <w:lang w:val="sr-Cyrl-ME" w:eastAsia="en-GB"/>
              </w:rPr>
              <w:t>, ако се мерењм утврди да за то постоји места у просторији.</w:t>
            </w:r>
          </w:p>
        </w:tc>
      </w:tr>
      <w:tr w:rsidR="00CA2375" w:rsidRPr="00CC5CE5" w14:paraId="7991CDA2" w14:textId="77777777" w:rsidTr="009E38E3">
        <w:trPr>
          <w:trHeight w:val="1060"/>
        </w:trPr>
        <w:tc>
          <w:tcPr>
            <w:tcW w:w="1268" w:type="dxa"/>
          </w:tcPr>
          <w:p w14:paraId="3E39A964" w14:textId="4EE4B074" w:rsidR="00CA2375" w:rsidRPr="00B12DA7" w:rsidRDefault="00CA2375" w:rsidP="009E38E3">
            <w:pPr>
              <w:jc w:val="center"/>
              <w:rPr>
                <w:rFonts w:ascii="Times New Roman" w:hAnsi="Times New Roman" w:cs="Times New Roman"/>
                <w:b/>
              </w:rPr>
            </w:pPr>
            <w:r>
              <w:rPr>
                <w:rFonts w:ascii="Times New Roman" w:hAnsi="Times New Roman" w:cs="Times New Roman"/>
                <w:b/>
                <w:lang w:val="sr-Latn-RS"/>
              </w:rPr>
              <w:t>20</w:t>
            </w:r>
            <w:r w:rsidRPr="00B12DA7">
              <w:rPr>
                <w:rFonts w:ascii="Times New Roman" w:hAnsi="Times New Roman" w:cs="Times New Roman"/>
                <w:b/>
              </w:rPr>
              <w:t>.</w:t>
            </w:r>
          </w:p>
          <w:p w14:paraId="4524406A" w14:textId="77777777" w:rsidR="00CA2375" w:rsidRPr="00B12DA7" w:rsidRDefault="00CA2375" w:rsidP="009E38E3">
            <w:pPr>
              <w:jc w:val="center"/>
              <w:rPr>
                <w:rFonts w:ascii="Times New Roman" w:hAnsi="Times New Roman" w:cs="Times New Roman"/>
                <w:b/>
              </w:rPr>
            </w:pPr>
            <w:r>
              <w:rPr>
                <w:rFonts w:ascii="Times New Roman" w:hAnsi="Times New Roman" w:cs="Times New Roman"/>
                <w:b/>
                <w:lang w:val="sr-Cyrl-ME"/>
              </w:rPr>
              <w:t>Захтев достављен уз емаил од</w:t>
            </w:r>
            <w:r w:rsidRPr="00B12DA7">
              <w:rPr>
                <w:rFonts w:ascii="Times New Roman" w:hAnsi="Times New Roman" w:cs="Times New Roman"/>
                <w:b/>
              </w:rPr>
              <w:t xml:space="preserve"> </w:t>
            </w:r>
            <w:r>
              <w:rPr>
                <w:rFonts w:ascii="Times New Roman" w:hAnsi="Times New Roman" w:cs="Times New Roman"/>
                <w:b/>
              </w:rPr>
              <w:t>09.</w:t>
            </w:r>
            <w:r w:rsidRPr="00B12DA7">
              <w:rPr>
                <w:rFonts w:ascii="Times New Roman" w:hAnsi="Times New Roman" w:cs="Times New Roman"/>
                <w:b/>
              </w:rPr>
              <w:t>02.2022</w:t>
            </w:r>
          </w:p>
        </w:tc>
        <w:tc>
          <w:tcPr>
            <w:tcW w:w="3497" w:type="dxa"/>
          </w:tcPr>
          <w:p w14:paraId="1AC7E93E" w14:textId="36524083" w:rsidR="00CA2375" w:rsidRDefault="00CA2375" w:rsidP="009E38E3">
            <w:pPr>
              <w:shd w:val="clear" w:color="auto" w:fill="FDFDFD"/>
              <w:jc w:val="both"/>
              <w:rPr>
                <w:rFonts w:ascii="Times New Roman" w:hAnsi="Times New Roman" w:cs="Times New Roman"/>
                <w:b/>
                <w:bCs/>
                <w:color w:val="212121"/>
                <w:shd w:val="clear" w:color="auto" w:fill="FFFFFF"/>
                <w:lang w:val="sr-Cyrl-ME"/>
              </w:rPr>
            </w:pPr>
            <w:r w:rsidRPr="000B5C1A">
              <w:rPr>
                <w:rFonts w:ascii="Times New Roman" w:hAnsi="Times New Roman" w:cs="Times New Roman"/>
                <w:b/>
                <w:bCs/>
                <w:color w:val="212121"/>
                <w:shd w:val="clear" w:color="auto" w:fill="FFFFFF"/>
                <w:lang w:val="sr-Cyrl-ME"/>
              </w:rPr>
              <w:t>Дом ученика Пољопривредне школе са домом ученика ПК „Београд“.</w:t>
            </w:r>
          </w:p>
          <w:p w14:paraId="0C81AA6C" w14:textId="6573B9FD" w:rsidR="00CA2375" w:rsidRDefault="00CA2375" w:rsidP="009E38E3">
            <w:pPr>
              <w:shd w:val="clear" w:color="auto" w:fill="FDFDFD"/>
              <w:jc w:val="both"/>
              <w:rPr>
                <w:rFonts w:ascii="Times New Roman" w:hAnsi="Times New Roman" w:cs="Times New Roman"/>
                <w:b/>
                <w:bCs/>
                <w:color w:val="212121"/>
                <w:shd w:val="clear" w:color="auto" w:fill="FFFFFF"/>
                <w:lang w:val="sr-Cyrl-ME"/>
              </w:rPr>
            </w:pPr>
          </w:p>
          <w:p w14:paraId="317C26DD" w14:textId="6744FC8F" w:rsidR="00CA2375" w:rsidRDefault="00CA2375" w:rsidP="009E38E3">
            <w:pPr>
              <w:shd w:val="clear" w:color="auto" w:fill="FDFDFD"/>
              <w:jc w:val="both"/>
              <w:rPr>
                <w:rFonts w:ascii="Times New Roman" w:hAnsi="Times New Roman" w:cs="Times New Roman"/>
                <w:lang w:val="sr-Cyrl-ME"/>
              </w:rPr>
            </w:pPr>
            <w:r>
              <w:rPr>
                <w:rFonts w:ascii="Times New Roman" w:hAnsi="Times New Roman" w:cs="Times New Roman"/>
                <w:lang w:val="sr-Cyrl-ME"/>
              </w:rPr>
              <w:t>Приземље:</w:t>
            </w:r>
          </w:p>
          <w:p w14:paraId="2F3A9A7D" w14:textId="20FFAEE4" w:rsidR="00CA2375" w:rsidRPr="00CA2375" w:rsidRDefault="00CA2375" w:rsidP="00CA2375">
            <w:pPr>
              <w:shd w:val="clear" w:color="auto" w:fill="FDFDFD"/>
              <w:jc w:val="both"/>
              <w:rPr>
                <w:rFonts w:ascii="Times New Roman" w:hAnsi="Times New Roman" w:cs="Times New Roman"/>
              </w:rPr>
            </w:pPr>
            <w:r w:rsidRPr="00CA2375">
              <w:rPr>
                <w:rFonts w:ascii="Times New Roman" w:hAnsi="Times New Roman" w:cs="Times New Roman"/>
              </w:rPr>
              <w:t xml:space="preserve">Кревет </w:t>
            </w:r>
            <w:r w:rsidR="00100860">
              <w:rPr>
                <w:rFonts w:ascii="Times New Roman" w:hAnsi="Times New Roman" w:cs="Times New Roman"/>
              </w:rPr>
              <w:t>S</w:t>
            </w:r>
            <w:r w:rsidRPr="00CA2375">
              <w:rPr>
                <w:rFonts w:ascii="Times New Roman" w:hAnsi="Times New Roman" w:cs="Times New Roman"/>
              </w:rPr>
              <w:t>-</w:t>
            </w:r>
            <w:r w:rsidR="00100860">
              <w:rPr>
                <w:rFonts w:ascii="Times New Roman" w:hAnsi="Times New Roman" w:cs="Times New Roman"/>
              </w:rPr>
              <w:t>NO</w:t>
            </w:r>
            <w:r w:rsidRPr="00CA2375">
              <w:rPr>
                <w:rFonts w:ascii="Times New Roman" w:hAnsi="Times New Roman" w:cs="Times New Roman"/>
              </w:rPr>
              <w:t>1</w:t>
            </w:r>
          </w:p>
          <w:p w14:paraId="3B69293F" w14:textId="77777777" w:rsidR="00100860" w:rsidRDefault="00100860" w:rsidP="00CA2375">
            <w:pPr>
              <w:shd w:val="clear" w:color="auto" w:fill="FDFDFD"/>
              <w:jc w:val="both"/>
              <w:rPr>
                <w:rFonts w:ascii="Times New Roman" w:hAnsi="Times New Roman" w:cs="Times New Roman"/>
              </w:rPr>
            </w:pPr>
          </w:p>
          <w:p w14:paraId="5B7211FE" w14:textId="5994C57D" w:rsidR="00CA2375" w:rsidRPr="00276640" w:rsidRDefault="00CA2375" w:rsidP="00CA2375">
            <w:pPr>
              <w:shd w:val="clear" w:color="auto" w:fill="FDFDFD"/>
              <w:jc w:val="both"/>
              <w:rPr>
                <w:rFonts w:ascii="Times New Roman" w:hAnsi="Times New Roman" w:cs="Times New Roman"/>
                <w:lang w:val="sr-Cyrl-ME"/>
              </w:rPr>
            </w:pPr>
            <w:r w:rsidRPr="00CA2375">
              <w:rPr>
                <w:rFonts w:ascii="Times New Roman" w:hAnsi="Times New Roman" w:cs="Times New Roman"/>
              </w:rPr>
              <w:t>На цртежу кревета је обележен материјал само плоче од универа, за</w:t>
            </w:r>
            <w:r w:rsidR="008C3884">
              <w:rPr>
                <w:rFonts w:ascii="Times New Roman" w:hAnsi="Times New Roman" w:cs="Times New Roman"/>
                <w:lang w:val="sr-Cyrl-ME"/>
              </w:rPr>
              <w:t>ш</w:t>
            </w:r>
            <w:r w:rsidRPr="00CA2375">
              <w:rPr>
                <w:rFonts w:ascii="Times New Roman" w:hAnsi="Times New Roman" w:cs="Times New Roman"/>
              </w:rPr>
              <w:t xml:space="preserve">тите на зиду. Такође конструкција </w:t>
            </w:r>
            <w:r w:rsidR="008C3884">
              <w:rPr>
                <w:rFonts w:ascii="Times New Roman" w:hAnsi="Times New Roman" w:cs="Times New Roman"/>
                <w:lang w:val="sr-Cyrl-ME"/>
              </w:rPr>
              <w:t xml:space="preserve">и </w:t>
            </w:r>
            <w:r w:rsidRPr="00CA2375">
              <w:rPr>
                <w:rFonts w:ascii="Times New Roman" w:hAnsi="Times New Roman" w:cs="Times New Roman"/>
              </w:rPr>
              <w:t>дегажман кревета нису дефинисани, постоје само изгледи кревета који нису усаглашени са описима из</w:t>
            </w:r>
            <w:r w:rsidR="00276640">
              <w:rPr>
                <w:rFonts w:ascii="Times New Roman" w:hAnsi="Times New Roman" w:cs="Times New Roman"/>
                <w:lang w:val="sr-Cyrl-ME"/>
              </w:rPr>
              <w:t xml:space="preserve"> </w:t>
            </w:r>
            <w:r w:rsidRPr="00CA2375">
              <w:rPr>
                <w:rFonts w:ascii="Times New Roman" w:hAnsi="Times New Roman" w:cs="Times New Roman"/>
              </w:rPr>
              <w:t>спецификације.</w:t>
            </w:r>
          </w:p>
          <w:p w14:paraId="3F7C4D48" w14:textId="5A8E7088" w:rsidR="00CA2375" w:rsidRPr="00CA2375" w:rsidRDefault="00CA2375" w:rsidP="00CA2375">
            <w:pPr>
              <w:shd w:val="clear" w:color="auto" w:fill="FDFDFD"/>
              <w:jc w:val="both"/>
              <w:rPr>
                <w:rFonts w:ascii="Times New Roman" w:hAnsi="Times New Roman" w:cs="Times New Roman"/>
              </w:rPr>
            </w:pPr>
            <w:r w:rsidRPr="00CA2375">
              <w:rPr>
                <w:rFonts w:ascii="Times New Roman" w:hAnsi="Times New Roman" w:cs="Times New Roman"/>
              </w:rPr>
              <w:t>Сви битни елементи кревета, конструкција, узглавље, дега</w:t>
            </w:r>
            <w:r w:rsidR="008C3884">
              <w:rPr>
                <w:rFonts w:ascii="Times New Roman" w:hAnsi="Times New Roman" w:cs="Times New Roman"/>
                <w:lang w:val="sr-Cyrl-ME"/>
              </w:rPr>
              <w:t>ж</w:t>
            </w:r>
            <w:r w:rsidRPr="00CA2375">
              <w:rPr>
                <w:rFonts w:ascii="Times New Roman" w:hAnsi="Times New Roman" w:cs="Times New Roman"/>
              </w:rPr>
              <w:t>ман, дакле нису нацртани- обелезени на црте</w:t>
            </w:r>
            <w:r w:rsidR="008C3884">
              <w:rPr>
                <w:rFonts w:ascii="Times New Roman" w:hAnsi="Times New Roman" w:cs="Times New Roman"/>
                <w:lang w:val="sr-Cyrl-ME"/>
              </w:rPr>
              <w:t>ж</w:t>
            </w:r>
            <w:r w:rsidRPr="00CA2375">
              <w:rPr>
                <w:rFonts w:ascii="Times New Roman" w:hAnsi="Times New Roman" w:cs="Times New Roman"/>
              </w:rPr>
              <w:t>у, нити</w:t>
            </w:r>
            <w:r w:rsidR="00276640">
              <w:rPr>
                <w:rFonts w:ascii="Times New Roman" w:hAnsi="Times New Roman" w:cs="Times New Roman"/>
                <w:lang w:val="sr-Cyrl-ME"/>
              </w:rPr>
              <w:t xml:space="preserve"> </w:t>
            </w:r>
            <w:r w:rsidRPr="00CA2375">
              <w:rPr>
                <w:rFonts w:ascii="Times New Roman" w:hAnsi="Times New Roman" w:cs="Times New Roman"/>
              </w:rPr>
              <w:t>су прецизно дефинисани материјали за исте.</w:t>
            </w:r>
          </w:p>
          <w:p w14:paraId="06164CAF" w14:textId="45ECA25E" w:rsidR="00CA2375" w:rsidRPr="00CA2375" w:rsidRDefault="00CA2375" w:rsidP="00CA2375">
            <w:pPr>
              <w:shd w:val="clear" w:color="auto" w:fill="FDFDFD"/>
              <w:jc w:val="both"/>
              <w:rPr>
                <w:rFonts w:ascii="Times New Roman" w:hAnsi="Times New Roman" w:cs="Times New Roman"/>
              </w:rPr>
            </w:pPr>
            <w:r w:rsidRPr="00CA2375">
              <w:rPr>
                <w:rFonts w:ascii="Times New Roman" w:hAnsi="Times New Roman" w:cs="Times New Roman"/>
              </w:rPr>
              <w:t xml:space="preserve">Како би понуда била прецизна </w:t>
            </w:r>
            <w:r w:rsidR="008C3884">
              <w:rPr>
                <w:rFonts w:ascii="Times New Roman" w:hAnsi="Times New Roman" w:cs="Times New Roman"/>
                <w:lang w:val="sr-Cyrl-ME"/>
              </w:rPr>
              <w:t>и</w:t>
            </w:r>
            <w:r w:rsidRPr="00CA2375">
              <w:rPr>
                <w:rFonts w:ascii="Times New Roman" w:hAnsi="Times New Roman" w:cs="Times New Roman"/>
              </w:rPr>
              <w:t xml:space="preserve"> адекватна, обзиром да је реч о позицији која је један од најбитнијих</w:t>
            </w:r>
            <w:r w:rsidR="008C3884">
              <w:rPr>
                <w:rFonts w:ascii="Times New Roman" w:hAnsi="Times New Roman" w:cs="Times New Roman"/>
                <w:lang w:val="sr-Cyrl-ME"/>
              </w:rPr>
              <w:t xml:space="preserve"> </w:t>
            </w:r>
            <w:r w:rsidRPr="00CA2375">
              <w:rPr>
                <w:rFonts w:ascii="Times New Roman" w:hAnsi="Times New Roman" w:cs="Times New Roman"/>
              </w:rPr>
              <w:t xml:space="preserve">елемената набавке, молим вас да на цртежу обележите све ове наведене елементе кревета као </w:t>
            </w:r>
            <w:r w:rsidR="008C3884">
              <w:rPr>
                <w:rFonts w:ascii="Times New Roman" w:hAnsi="Times New Roman" w:cs="Times New Roman"/>
                <w:lang w:val="sr-Cyrl-ME"/>
              </w:rPr>
              <w:t>и</w:t>
            </w:r>
            <w:r w:rsidRPr="00CA2375">
              <w:rPr>
                <w:rFonts w:ascii="Times New Roman" w:hAnsi="Times New Roman" w:cs="Times New Roman"/>
              </w:rPr>
              <w:t xml:space="preserve"> материјале</w:t>
            </w:r>
          </w:p>
          <w:p w14:paraId="20887BA4" w14:textId="77777777" w:rsidR="00CA2375" w:rsidRPr="00CA2375" w:rsidRDefault="00CA2375" w:rsidP="00CA2375">
            <w:pPr>
              <w:shd w:val="clear" w:color="auto" w:fill="FDFDFD"/>
              <w:jc w:val="both"/>
              <w:rPr>
                <w:rFonts w:ascii="Times New Roman" w:hAnsi="Times New Roman" w:cs="Times New Roman"/>
              </w:rPr>
            </w:pPr>
            <w:r w:rsidRPr="00CA2375">
              <w:rPr>
                <w:rFonts w:ascii="Times New Roman" w:hAnsi="Times New Roman" w:cs="Times New Roman"/>
              </w:rPr>
              <w:t>од којих су израђени.</w:t>
            </w:r>
          </w:p>
          <w:p w14:paraId="2EFC008C" w14:textId="77777777" w:rsidR="00CA2375" w:rsidRPr="00CA2375" w:rsidRDefault="00CA2375" w:rsidP="00CA2375">
            <w:pPr>
              <w:shd w:val="clear" w:color="auto" w:fill="FDFDFD"/>
              <w:jc w:val="both"/>
              <w:rPr>
                <w:rFonts w:ascii="Times New Roman" w:hAnsi="Times New Roman" w:cs="Times New Roman"/>
              </w:rPr>
            </w:pPr>
            <w:r w:rsidRPr="00CA2375">
              <w:rPr>
                <w:rFonts w:ascii="Times New Roman" w:hAnsi="Times New Roman" w:cs="Times New Roman"/>
              </w:rPr>
              <w:t>Да ли је могуће кутију кревета-узглавље, израђивати од универа с обзиром да треба да буде визуелно</w:t>
            </w:r>
          </w:p>
          <w:p w14:paraId="024BB4FC" w14:textId="221DBF0D" w:rsidR="00CA2375" w:rsidRPr="008C3884" w:rsidRDefault="00CA2375" w:rsidP="00CA2375">
            <w:pPr>
              <w:shd w:val="clear" w:color="auto" w:fill="FDFDFD"/>
              <w:jc w:val="both"/>
              <w:rPr>
                <w:rFonts w:ascii="Times New Roman" w:hAnsi="Times New Roman" w:cs="Times New Roman"/>
                <w:color w:val="212121"/>
                <w:shd w:val="clear" w:color="auto" w:fill="FFFFFF"/>
                <w:lang w:val="sr-Cyrl-ME"/>
              </w:rPr>
            </w:pPr>
            <w:r w:rsidRPr="00CA2375">
              <w:rPr>
                <w:rFonts w:ascii="Times New Roman" w:hAnsi="Times New Roman" w:cs="Times New Roman"/>
              </w:rPr>
              <w:t>усаглашена са заштитом на зиду која је од универа? Уколико је могуће, дефинисати шифру универа</w:t>
            </w:r>
            <w:r w:rsidR="008C3884">
              <w:rPr>
                <w:rFonts w:ascii="Times New Roman" w:hAnsi="Times New Roman" w:cs="Times New Roman"/>
                <w:lang w:val="sr-Cyrl-ME"/>
              </w:rPr>
              <w:t>.</w:t>
            </w:r>
          </w:p>
        </w:tc>
        <w:tc>
          <w:tcPr>
            <w:tcW w:w="3747" w:type="dxa"/>
          </w:tcPr>
          <w:p w14:paraId="2D6AE9A3" w14:textId="6EC9B863" w:rsidR="00CA2375" w:rsidRPr="00CC5CE5" w:rsidRDefault="00CA2375" w:rsidP="009E38E3">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t xml:space="preserve"> </w:t>
            </w:r>
            <w:r w:rsidR="00EC4206" w:rsidRPr="00EC4206">
              <w:rPr>
                <w:rFonts w:ascii="Times New Roman" w:eastAsia="Times New Roman" w:hAnsi="Times New Roman" w:cs="Times New Roman"/>
                <w:lang w:val="sr-Cyrl-ME" w:eastAsia="en-GB"/>
              </w:rPr>
              <w:t xml:space="preserve">Цртежи дати у графичкој документацији су усаглашени са описом датим у оквиру </w:t>
            </w:r>
            <w:r w:rsidR="00EC4206">
              <w:rPr>
                <w:rFonts w:ascii="Times New Roman" w:eastAsia="Times New Roman" w:hAnsi="Times New Roman" w:cs="Times New Roman"/>
                <w:lang w:val="sr-Cyrl-ME" w:eastAsia="en-GB"/>
              </w:rPr>
              <w:t>Т</w:t>
            </w:r>
            <w:r w:rsidR="00EC4206" w:rsidRPr="00EC4206">
              <w:rPr>
                <w:rFonts w:ascii="Times New Roman" w:eastAsia="Times New Roman" w:hAnsi="Times New Roman" w:cs="Times New Roman"/>
                <w:lang w:val="sr-Cyrl-ME" w:eastAsia="en-GB"/>
              </w:rPr>
              <w:t xml:space="preserve">ехничких спецификација (табела). У истој табели </w:t>
            </w:r>
            <w:r w:rsidR="00EC4206">
              <w:rPr>
                <w:rFonts w:ascii="Times New Roman" w:eastAsia="Times New Roman" w:hAnsi="Times New Roman" w:cs="Times New Roman"/>
                <w:lang w:val="sr-Cyrl-ME" w:eastAsia="en-GB"/>
              </w:rPr>
              <w:t>Т</w:t>
            </w:r>
            <w:r w:rsidR="00EC4206" w:rsidRPr="00EC4206">
              <w:rPr>
                <w:rFonts w:ascii="Times New Roman" w:eastAsia="Times New Roman" w:hAnsi="Times New Roman" w:cs="Times New Roman"/>
                <w:lang w:val="sr-Cyrl-ME" w:eastAsia="en-GB"/>
              </w:rPr>
              <w:t>ехничких спецификација дат је врло детаљан опис свих материјала и саставних делова читавог кревета. Детаљно су дефинисане димензије лежаја, конструкција, механизми за подизање, завршна обрада масива, дегажман, узглавље, заштита на зиду, душек, мебл, наслон и тражена гаранција.</w:t>
            </w:r>
          </w:p>
        </w:tc>
      </w:tr>
      <w:tr w:rsidR="00134306" w:rsidRPr="00CC5CE5" w14:paraId="7E985B16" w14:textId="77777777" w:rsidTr="009E38E3">
        <w:trPr>
          <w:trHeight w:val="1060"/>
        </w:trPr>
        <w:tc>
          <w:tcPr>
            <w:tcW w:w="1268" w:type="dxa"/>
          </w:tcPr>
          <w:p w14:paraId="644D763E" w14:textId="604F008C" w:rsidR="00134306" w:rsidRPr="00B12DA7" w:rsidRDefault="00134306" w:rsidP="009E38E3">
            <w:pPr>
              <w:jc w:val="center"/>
              <w:rPr>
                <w:rFonts w:ascii="Times New Roman" w:hAnsi="Times New Roman" w:cs="Times New Roman"/>
                <w:b/>
              </w:rPr>
            </w:pPr>
            <w:bookmarkStart w:id="3" w:name="_Hlk97815791"/>
            <w:r>
              <w:rPr>
                <w:rFonts w:ascii="Times New Roman" w:hAnsi="Times New Roman" w:cs="Times New Roman"/>
                <w:b/>
                <w:lang w:val="sr-Cyrl-ME"/>
              </w:rPr>
              <w:t>21</w:t>
            </w:r>
            <w:r w:rsidRPr="00B12DA7">
              <w:rPr>
                <w:rFonts w:ascii="Times New Roman" w:hAnsi="Times New Roman" w:cs="Times New Roman"/>
                <w:b/>
              </w:rPr>
              <w:t>.</w:t>
            </w:r>
          </w:p>
          <w:p w14:paraId="0ABE0F41" w14:textId="77777777" w:rsidR="00134306" w:rsidRPr="00B12DA7" w:rsidRDefault="00134306" w:rsidP="009E38E3">
            <w:pPr>
              <w:jc w:val="center"/>
              <w:rPr>
                <w:rFonts w:ascii="Times New Roman" w:hAnsi="Times New Roman" w:cs="Times New Roman"/>
                <w:b/>
              </w:rPr>
            </w:pPr>
            <w:r>
              <w:rPr>
                <w:rFonts w:ascii="Times New Roman" w:hAnsi="Times New Roman" w:cs="Times New Roman"/>
                <w:b/>
                <w:lang w:val="sr-Cyrl-ME"/>
              </w:rPr>
              <w:t>Захтев достављен уз емаил од</w:t>
            </w:r>
            <w:r w:rsidRPr="00B12DA7">
              <w:rPr>
                <w:rFonts w:ascii="Times New Roman" w:hAnsi="Times New Roman" w:cs="Times New Roman"/>
                <w:b/>
              </w:rPr>
              <w:t xml:space="preserve"> </w:t>
            </w:r>
            <w:r>
              <w:rPr>
                <w:rFonts w:ascii="Times New Roman" w:hAnsi="Times New Roman" w:cs="Times New Roman"/>
                <w:b/>
              </w:rPr>
              <w:t>09.</w:t>
            </w:r>
            <w:r w:rsidRPr="00B12DA7">
              <w:rPr>
                <w:rFonts w:ascii="Times New Roman" w:hAnsi="Times New Roman" w:cs="Times New Roman"/>
                <w:b/>
              </w:rPr>
              <w:t>02.2022</w:t>
            </w:r>
          </w:p>
        </w:tc>
        <w:tc>
          <w:tcPr>
            <w:tcW w:w="3497" w:type="dxa"/>
          </w:tcPr>
          <w:p w14:paraId="385BE537" w14:textId="6DCA8DBD" w:rsidR="00134306" w:rsidRDefault="00134306" w:rsidP="009E38E3">
            <w:pPr>
              <w:shd w:val="clear" w:color="auto" w:fill="FDFDFD"/>
              <w:jc w:val="both"/>
              <w:rPr>
                <w:rFonts w:ascii="Times New Roman" w:hAnsi="Times New Roman" w:cs="Times New Roman"/>
                <w:b/>
                <w:bCs/>
                <w:color w:val="212121"/>
                <w:shd w:val="clear" w:color="auto" w:fill="FFFFFF"/>
                <w:lang w:val="sr-Cyrl-ME"/>
              </w:rPr>
            </w:pPr>
            <w:r w:rsidRPr="000B5C1A">
              <w:rPr>
                <w:rFonts w:ascii="Times New Roman" w:hAnsi="Times New Roman" w:cs="Times New Roman"/>
                <w:b/>
                <w:bCs/>
                <w:color w:val="212121"/>
                <w:shd w:val="clear" w:color="auto" w:fill="FFFFFF"/>
                <w:lang w:val="sr-Cyrl-ME"/>
              </w:rPr>
              <w:t>Дом ученика Пољопривредне школе са домом ученика ПК „Београд“.</w:t>
            </w:r>
          </w:p>
          <w:p w14:paraId="27C94EBD" w14:textId="77777777" w:rsidR="00C94EFB" w:rsidRDefault="00C94EFB" w:rsidP="009E38E3">
            <w:pPr>
              <w:shd w:val="clear" w:color="auto" w:fill="FDFDFD"/>
              <w:jc w:val="both"/>
              <w:rPr>
                <w:rFonts w:ascii="Times New Roman" w:hAnsi="Times New Roman" w:cs="Times New Roman"/>
              </w:rPr>
            </w:pPr>
          </w:p>
          <w:p w14:paraId="1BB62467" w14:textId="57A9CA78" w:rsidR="00134306" w:rsidRDefault="007A23F5" w:rsidP="009E38E3">
            <w:pPr>
              <w:shd w:val="clear" w:color="auto" w:fill="FDFDFD"/>
              <w:jc w:val="both"/>
              <w:rPr>
                <w:rFonts w:ascii="Times New Roman" w:hAnsi="Times New Roman" w:cs="Times New Roman"/>
              </w:rPr>
            </w:pPr>
            <w:r w:rsidRPr="007A23F5">
              <w:rPr>
                <w:rFonts w:ascii="Times New Roman" w:hAnsi="Times New Roman" w:cs="Times New Roman"/>
              </w:rPr>
              <w:t>За већину позиција су назначене ознаке следеће ознаке универа</w:t>
            </w:r>
          </w:p>
          <w:p w14:paraId="25A1D401" w14:textId="77777777" w:rsidR="007A23F5" w:rsidRPr="007A23F5" w:rsidRDefault="007A23F5" w:rsidP="009E38E3">
            <w:pPr>
              <w:shd w:val="clear" w:color="auto" w:fill="FDFDFD"/>
              <w:jc w:val="both"/>
              <w:rPr>
                <w:rFonts w:ascii="Times New Roman" w:hAnsi="Times New Roman" w:cs="Times New Roman"/>
              </w:rPr>
            </w:pPr>
            <w:r w:rsidRPr="007A23F5">
              <w:rPr>
                <w:rFonts w:ascii="Times New Roman" w:hAnsi="Times New Roman" w:cs="Times New Roman"/>
              </w:rPr>
              <w:t xml:space="preserve">- DR-01 </w:t>
            </w:r>
          </w:p>
          <w:p w14:paraId="0A8FBC89" w14:textId="77777777" w:rsidR="007A23F5" w:rsidRPr="007A23F5" w:rsidRDefault="007A23F5" w:rsidP="009E38E3">
            <w:pPr>
              <w:shd w:val="clear" w:color="auto" w:fill="FDFDFD"/>
              <w:jc w:val="both"/>
              <w:rPr>
                <w:rFonts w:ascii="Times New Roman" w:hAnsi="Times New Roman" w:cs="Times New Roman"/>
              </w:rPr>
            </w:pPr>
            <w:r w:rsidRPr="007A23F5">
              <w:rPr>
                <w:rFonts w:ascii="Times New Roman" w:hAnsi="Times New Roman" w:cs="Times New Roman"/>
              </w:rPr>
              <w:t xml:space="preserve">- DR-02 </w:t>
            </w:r>
          </w:p>
          <w:p w14:paraId="14826BAE" w14:textId="7DFDF5CF" w:rsidR="007A23F5" w:rsidRPr="007A23F5" w:rsidRDefault="007A23F5" w:rsidP="009E38E3">
            <w:pPr>
              <w:shd w:val="clear" w:color="auto" w:fill="FDFDFD"/>
              <w:jc w:val="both"/>
              <w:rPr>
                <w:rFonts w:ascii="Times New Roman" w:hAnsi="Times New Roman" w:cs="Times New Roman"/>
              </w:rPr>
            </w:pPr>
            <w:r w:rsidRPr="007A23F5">
              <w:rPr>
                <w:rFonts w:ascii="Times New Roman" w:hAnsi="Times New Roman" w:cs="Times New Roman"/>
              </w:rPr>
              <w:t xml:space="preserve">- DR-03 </w:t>
            </w:r>
          </w:p>
          <w:p w14:paraId="3B7F1908" w14:textId="6F8A2428" w:rsidR="007A23F5" w:rsidRDefault="007A23F5" w:rsidP="009E38E3">
            <w:pPr>
              <w:shd w:val="clear" w:color="auto" w:fill="FDFDFD"/>
              <w:jc w:val="both"/>
              <w:rPr>
                <w:rFonts w:ascii="Times New Roman" w:hAnsi="Times New Roman" w:cs="Times New Roman"/>
              </w:rPr>
            </w:pPr>
            <w:r w:rsidRPr="007A23F5">
              <w:rPr>
                <w:rFonts w:ascii="Times New Roman" w:hAnsi="Times New Roman" w:cs="Times New Roman"/>
                <w:lang w:val="sr-Cyrl-ME"/>
              </w:rPr>
              <w:t xml:space="preserve">- </w:t>
            </w:r>
            <w:r w:rsidRPr="007A23F5">
              <w:rPr>
                <w:rFonts w:ascii="Times New Roman" w:hAnsi="Times New Roman" w:cs="Times New Roman"/>
              </w:rPr>
              <w:t>DR-04</w:t>
            </w:r>
          </w:p>
          <w:p w14:paraId="53FD66F0" w14:textId="77777777" w:rsidR="007A23F5" w:rsidRPr="007A23F5" w:rsidRDefault="007A23F5" w:rsidP="007A23F5">
            <w:pPr>
              <w:shd w:val="clear" w:color="auto" w:fill="FDFDFD"/>
              <w:jc w:val="both"/>
              <w:rPr>
                <w:rFonts w:ascii="Times New Roman" w:hAnsi="Times New Roman" w:cs="Times New Roman"/>
                <w:color w:val="212121"/>
                <w:shd w:val="clear" w:color="auto" w:fill="FFFFFF"/>
                <w:lang w:val="sr-Cyrl-ME"/>
              </w:rPr>
            </w:pPr>
            <w:r w:rsidRPr="007A23F5">
              <w:rPr>
                <w:rFonts w:ascii="Times New Roman" w:hAnsi="Times New Roman" w:cs="Times New Roman"/>
                <w:color w:val="212121"/>
                <w:shd w:val="clear" w:color="auto" w:fill="FFFFFF"/>
                <w:lang w:val="sr-Cyrl-ME"/>
              </w:rPr>
              <w:t xml:space="preserve">Молимо вас да прецизирате ознаку, шифру универа И захтеваног произвођача како би </w:t>
            </w:r>
            <w:r w:rsidRPr="007A23F5">
              <w:rPr>
                <w:rFonts w:ascii="Times New Roman" w:hAnsi="Times New Roman" w:cs="Times New Roman"/>
                <w:color w:val="212121"/>
                <w:shd w:val="clear" w:color="auto" w:fill="FFFFFF"/>
                <w:lang w:val="sr-Cyrl-ME"/>
              </w:rPr>
              <w:lastRenderedPageBreak/>
              <w:t>понуђачи моги да</w:t>
            </w:r>
          </w:p>
          <w:p w14:paraId="38753617" w14:textId="5C6BD1B2" w:rsidR="007A23F5" w:rsidRPr="00CA2375" w:rsidRDefault="007A23F5" w:rsidP="009E38E3">
            <w:pPr>
              <w:shd w:val="clear" w:color="auto" w:fill="FDFDFD"/>
              <w:jc w:val="both"/>
              <w:rPr>
                <w:rFonts w:ascii="Times New Roman" w:hAnsi="Times New Roman" w:cs="Times New Roman"/>
                <w:color w:val="212121"/>
                <w:shd w:val="clear" w:color="auto" w:fill="FFFFFF"/>
                <w:lang w:val="sr-Cyrl-ME"/>
              </w:rPr>
            </w:pPr>
            <w:r w:rsidRPr="007A23F5">
              <w:rPr>
                <w:rFonts w:ascii="Times New Roman" w:hAnsi="Times New Roman" w:cs="Times New Roman"/>
                <w:color w:val="212121"/>
                <w:shd w:val="clear" w:color="auto" w:fill="FFFFFF"/>
                <w:lang w:val="sr-Cyrl-ME"/>
              </w:rPr>
              <w:t>понуде универ сличног или истог квалитета из истог ценовног ранга.</w:t>
            </w:r>
          </w:p>
        </w:tc>
        <w:tc>
          <w:tcPr>
            <w:tcW w:w="3747" w:type="dxa"/>
          </w:tcPr>
          <w:p w14:paraId="563364DE" w14:textId="28A12DBA" w:rsidR="00EC4206" w:rsidRPr="00EC4206" w:rsidRDefault="00134306" w:rsidP="00EC4206">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lastRenderedPageBreak/>
              <w:t xml:space="preserve"> </w:t>
            </w:r>
            <w:r w:rsidR="00EC4206" w:rsidRPr="00EC4206">
              <w:rPr>
                <w:rFonts w:ascii="Times New Roman" w:eastAsia="Times New Roman" w:hAnsi="Times New Roman" w:cs="Times New Roman"/>
                <w:lang w:val="sr-Cyrl-ME" w:eastAsia="en-GB"/>
              </w:rPr>
              <w:t>Наведене ознаке нису шифре конкретног материјала већ служе да Понуђачу буде јасно да усвајањем на једном комаду намештаја дезена универа који је описан као “</w:t>
            </w:r>
            <w:r w:rsidR="007B5E38">
              <w:rPr>
                <w:rFonts w:ascii="Times New Roman" w:eastAsia="Times New Roman" w:hAnsi="Times New Roman" w:cs="Times New Roman"/>
                <w:lang w:val="sr-Latn-RS" w:eastAsia="en-GB"/>
              </w:rPr>
              <w:t>DR</w:t>
            </w:r>
            <w:r w:rsidR="00EC4206" w:rsidRPr="00EC4206">
              <w:rPr>
                <w:rFonts w:ascii="Times New Roman" w:eastAsia="Times New Roman" w:hAnsi="Times New Roman" w:cs="Times New Roman"/>
                <w:lang w:val="sr-Cyrl-ME" w:eastAsia="en-GB"/>
              </w:rPr>
              <w:t>-02 бела боја са текстуром дрвета” на сваком комаду намештаја где је такав опис мора се применити исти усвојени дезен.</w:t>
            </w:r>
          </w:p>
          <w:p w14:paraId="0CB16A19" w14:textId="77777777" w:rsidR="00EC4206" w:rsidRPr="00EC4206" w:rsidRDefault="00EC4206" w:rsidP="00EC4206">
            <w:pPr>
              <w:spacing w:before="60" w:after="60"/>
              <w:jc w:val="both"/>
              <w:rPr>
                <w:rFonts w:ascii="Times New Roman" w:eastAsia="Times New Roman" w:hAnsi="Times New Roman" w:cs="Times New Roman"/>
                <w:lang w:val="sr-Cyrl-ME" w:eastAsia="en-GB"/>
              </w:rPr>
            </w:pPr>
          </w:p>
          <w:p w14:paraId="03A8D24C" w14:textId="0D400592" w:rsidR="00134306" w:rsidRPr="00CC5CE5" w:rsidRDefault="00EC4206" w:rsidP="00EC4206">
            <w:pPr>
              <w:spacing w:before="60" w:after="60"/>
              <w:jc w:val="both"/>
              <w:rPr>
                <w:rFonts w:ascii="Times New Roman" w:eastAsia="Times New Roman" w:hAnsi="Times New Roman" w:cs="Times New Roman"/>
                <w:lang w:val="sr-Cyrl-ME" w:eastAsia="en-GB"/>
              </w:rPr>
            </w:pPr>
            <w:r w:rsidRPr="00EC4206">
              <w:rPr>
                <w:rFonts w:ascii="Times New Roman" w:eastAsia="Times New Roman" w:hAnsi="Times New Roman" w:cs="Times New Roman"/>
                <w:lang w:val="sr-Cyrl-ME" w:eastAsia="en-GB"/>
              </w:rPr>
              <w:t xml:space="preserve">Наручилац је дефинисао универ дебљином и очекиваним дезеном и не жели да Понуђаче условљава </w:t>
            </w:r>
            <w:r w:rsidRPr="00EC4206">
              <w:rPr>
                <w:rFonts w:ascii="Times New Roman" w:eastAsia="Times New Roman" w:hAnsi="Times New Roman" w:cs="Times New Roman"/>
                <w:lang w:val="sr-Cyrl-ME" w:eastAsia="en-GB"/>
              </w:rPr>
              <w:lastRenderedPageBreak/>
              <w:t>конкретним произвођачем универа.</w:t>
            </w:r>
          </w:p>
        </w:tc>
      </w:tr>
      <w:tr w:rsidR="007A23F5" w:rsidRPr="00CC5CE5" w14:paraId="56F59DB1" w14:textId="77777777" w:rsidTr="009E38E3">
        <w:trPr>
          <w:trHeight w:val="1060"/>
        </w:trPr>
        <w:tc>
          <w:tcPr>
            <w:tcW w:w="1268" w:type="dxa"/>
          </w:tcPr>
          <w:p w14:paraId="06CDA334" w14:textId="59DF5B3F" w:rsidR="007A23F5" w:rsidRPr="00B12DA7" w:rsidRDefault="007A23F5" w:rsidP="009E38E3">
            <w:pPr>
              <w:jc w:val="center"/>
              <w:rPr>
                <w:rFonts w:ascii="Times New Roman" w:hAnsi="Times New Roman" w:cs="Times New Roman"/>
                <w:b/>
              </w:rPr>
            </w:pPr>
            <w:bookmarkStart w:id="4" w:name="_Hlk97815963"/>
            <w:bookmarkEnd w:id="3"/>
            <w:r>
              <w:rPr>
                <w:rFonts w:ascii="Times New Roman" w:hAnsi="Times New Roman" w:cs="Times New Roman"/>
                <w:b/>
                <w:lang w:val="sr-Cyrl-ME"/>
              </w:rPr>
              <w:lastRenderedPageBreak/>
              <w:t>2</w:t>
            </w:r>
            <w:r w:rsidR="00035412">
              <w:rPr>
                <w:rFonts w:ascii="Times New Roman" w:hAnsi="Times New Roman" w:cs="Times New Roman"/>
                <w:b/>
                <w:lang w:val="sr-Cyrl-ME"/>
              </w:rPr>
              <w:t>2</w:t>
            </w:r>
            <w:r w:rsidRPr="00B12DA7">
              <w:rPr>
                <w:rFonts w:ascii="Times New Roman" w:hAnsi="Times New Roman" w:cs="Times New Roman"/>
                <w:b/>
              </w:rPr>
              <w:t>.</w:t>
            </w:r>
          </w:p>
          <w:p w14:paraId="19FAC541" w14:textId="77777777" w:rsidR="007A23F5" w:rsidRPr="00B12DA7" w:rsidRDefault="007A23F5" w:rsidP="009E38E3">
            <w:pPr>
              <w:jc w:val="center"/>
              <w:rPr>
                <w:rFonts w:ascii="Times New Roman" w:hAnsi="Times New Roman" w:cs="Times New Roman"/>
                <w:b/>
              </w:rPr>
            </w:pPr>
            <w:r>
              <w:rPr>
                <w:rFonts w:ascii="Times New Roman" w:hAnsi="Times New Roman" w:cs="Times New Roman"/>
                <w:b/>
                <w:lang w:val="sr-Cyrl-ME"/>
              </w:rPr>
              <w:t>Захтев достављен уз емаил од</w:t>
            </w:r>
            <w:r w:rsidRPr="00B12DA7">
              <w:rPr>
                <w:rFonts w:ascii="Times New Roman" w:hAnsi="Times New Roman" w:cs="Times New Roman"/>
                <w:b/>
              </w:rPr>
              <w:t xml:space="preserve"> </w:t>
            </w:r>
            <w:r>
              <w:rPr>
                <w:rFonts w:ascii="Times New Roman" w:hAnsi="Times New Roman" w:cs="Times New Roman"/>
                <w:b/>
              </w:rPr>
              <w:t>09.</w:t>
            </w:r>
            <w:r w:rsidRPr="00B12DA7">
              <w:rPr>
                <w:rFonts w:ascii="Times New Roman" w:hAnsi="Times New Roman" w:cs="Times New Roman"/>
                <w:b/>
              </w:rPr>
              <w:t>02.2022</w:t>
            </w:r>
          </w:p>
        </w:tc>
        <w:tc>
          <w:tcPr>
            <w:tcW w:w="3497" w:type="dxa"/>
          </w:tcPr>
          <w:p w14:paraId="446E0D67" w14:textId="122EB7F8" w:rsidR="007A23F5" w:rsidRDefault="007A23F5" w:rsidP="009E38E3">
            <w:pPr>
              <w:shd w:val="clear" w:color="auto" w:fill="FDFDFD"/>
              <w:jc w:val="both"/>
              <w:rPr>
                <w:rFonts w:ascii="Times New Roman" w:hAnsi="Times New Roman" w:cs="Times New Roman"/>
                <w:b/>
                <w:bCs/>
                <w:color w:val="212121"/>
                <w:shd w:val="clear" w:color="auto" w:fill="FFFFFF"/>
                <w:lang w:val="sr-Cyrl-ME"/>
              </w:rPr>
            </w:pPr>
            <w:r w:rsidRPr="000B5C1A">
              <w:rPr>
                <w:rFonts w:ascii="Times New Roman" w:hAnsi="Times New Roman" w:cs="Times New Roman"/>
                <w:b/>
                <w:bCs/>
                <w:color w:val="212121"/>
                <w:shd w:val="clear" w:color="auto" w:fill="FFFFFF"/>
                <w:lang w:val="sr-Cyrl-ME"/>
              </w:rPr>
              <w:t>Дом ученика Пољопривредне школе са домом ученика ПК „Београд“.</w:t>
            </w:r>
          </w:p>
          <w:p w14:paraId="1F19AA06" w14:textId="77777777" w:rsidR="00C94EFB" w:rsidRDefault="00C94EFB" w:rsidP="00035412">
            <w:pPr>
              <w:shd w:val="clear" w:color="auto" w:fill="FDFDFD"/>
              <w:jc w:val="both"/>
              <w:rPr>
                <w:rFonts w:ascii="Times New Roman" w:hAnsi="Times New Roman" w:cs="Times New Roman"/>
                <w:color w:val="212121"/>
                <w:shd w:val="clear" w:color="auto" w:fill="FFFFFF"/>
                <w:lang w:val="sr-Cyrl-ME"/>
              </w:rPr>
            </w:pPr>
          </w:p>
          <w:p w14:paraId="6A5A71AE" w14:textId="00D1B4DE" w:rsidR="007A23F5" w:rsidRPr="00CA2375" w:rsidRDefault="00035412" w:rsidP="00035412">
            <w:pPr>
              <w:shd w:val="clear" w:color="auto" w:fill="FDFDFD"/>
              <w:jc w:val="both"/>
              <w:rPr>
                <w:rFonts w:ascii="Times New Roman" w:hAnsi="Times New Roman" w:cs="Times New Roman"/>
                <w:color w:val="212121"/>
                <w:shd w:val="clear" w:color="auto" w:fill="FFFFFF"/>
                <w:lang w:val="sr-Cyrl-ME"/>
              </w:rPr>
            </w:pPr>
            <w:r w:rsidRPr="00035412">
              <w:rPr>
                <w:rFonts w:ascii="Times New Roman" w:hAnsi="Times New Roman" w:cs="Times New Roman"/>
                <w:color w:val="212121"/>
                <w:shd w:val="clear" w:color="auto" w:fill="FFFFFF"/>
                <w:lang w:val="sr-Cyrl-ME"/>
              </w:rPr>
              <w:t xml:space="preserve">Молимо вас да дефинишете ручице </w:t>
            </w:r>
            <w:r>
              <w:rPr>
                <w:rFonts w:ascii="Times New Roman" w:hAnsi="Times New Roman" w:cs="Times New Roman"/>
                <w:color w:val="212121"/>
                <w:shd w:val="clear" w:color="auto" w:fill="FFFFFF"/>
                <w:lang w:val="sr-Cyrl-ME"/>
              </w:rPr>
              <w:t>и</w:t>
            </w:r>
            <w:r w:rsidRPr="00035412">
              <w:rPr>
                <w:rFonts w:ascii="Times New Roman" w:hAnsi="Times New Roman" w:cs="Times New Roman"/>
                <w:color w:val="212121"/>
                <w:shd w:val="clear" w:color="auto" w:fill="FFFFFF"/>
                <w:lang w:val="sr-Cyrl-ME"/>
              </w:rPr>
              <w:t xml:space="preserve"> ногице за плакаре </w:t>
            </w:r>
            <w:r>
              <w:rPr>
                <w:rFonts w:ascii="Times New Roman" w:hAnsi="Times New Roman" w:cs="Times New Roman"/>
                <w:color w:val="212121"/>
                <w:shd w:val="clear" w:color="auto" w:fill="FFFFFF"/>
                <w:lang w:val="sr-Cyrl-ME"/>
              </w:rPr>
              <w:t>и</w:t>
            </w:r>
            <w:r w:rsidRPr="00035412">
              <w:rPr>
                <w:rFonts w:ascii="Times New Roman" w:hAnsi="Times New Roman" w:cs="Times New Roman"/>
                <w:color w:val="212121"/>
                <w:shd w:val="clear" w:color="auto" w:fill="FFFFFF"/>
                <w:lang w:val="sr-Cyrl-ME"/>
              </w:rPr>
              <w:t xml:space="preserve"> комоде где се то захтева, у смислу материјала,</w:t>
            </w:r>
            <w:r w:rsidR="00B42BC4">
              <w:rPr>
                <w:rFonts w:ascii="Times New Roman" w:hAnsi="Times New Roman" w:cs="Times New Roman"/>
                <w:color w:val="212121"/>
                <w:shd w:val="clear" w:color="auto" w:fill="FFFFFF"/>
                <w:lang w:val="sr-Cyrl-ME"/>
              </w:rPr>
              <w:t xml:space="preserve"> </w:t>
            </w:r>
            <w:r w:rsidRPr="00035412">
              <w:rPr>
                <w:rFonts w:ascii="Times New Roman" w:hAnsi="Times New Roman" w:cs="Times New Roman"/>
                <w:color w:val="212121"/>
                <w:shd w:val="clear" w:color="auto" w:fill="FFFFFF"/>
                <w:lang w:val="sr-Cyrl-ME"/>
              </w:rPr>
              <w:t xml:space="preserve">димензија </w:t>
            </w:r>
            <w:r w:rsidR="00B42BC4">
              <w:rPr>
                <w:rFonts w:ascii="Times New Roman" w:hAnsi="Times New Roman" w:cs="Times New Roman"/>
                <w:color w:val="212121"/>
                <w:shd w:val="clear" w:color="auto" w:fill="FFFFFF"/>
                <w:lang w:val="sr-Cyrl-ME"/>
              </w:rPr>
              <w:t>и</w:t>
            </w:r>
            <w:r w:rsidRPr="00035412">
              <w:rPr>
                <w:rFonts w:ascii="Times New Roman" w:hAnsi="Times New Roman" w:cs="Times New Roman"/>
                <w:color w:val="212121"/>
                <w:shd w:val="clear" w:color="auto" w:fill="FFFFFF"/>
                <w:lang w:val="sr-Cyrl-ME"/>
              </w:rPr>
              <w:t xml:space="preserve"> облика, како би понуда била прецизна </w:t>
            </w:r>
            <w:r w:rsidR="00B42BC4">
              <w:rPr>
                <w:rFonts w:ascii="Times New Roman" w:hAnsi="Times New Roman" w:cs="Times New Roman"/>
                <w:color w:val="212121"/>
                <w:shd w:val="clear" w:color="auto" w:fill="FFFFFF"/>
                <w:lang w:val="sr-Cyrl-ME"/>
              </w:rPr>
              <w:t>и</w:t>
            </w:r>
            <w:r w:rsidRPr="00035412">
              <w:rPr>
                <w:rFonts w:ascii="Times New Roman" w:hAnsi="Times New Roman" w:cs="Times New Roman"/>
                <w:color w:val="212121"/>
                <w:shd w:val="clear" w:color="auto" w:fill="FFFFFF"/>
                <w:lang w:val="sr-Cyrl-ME"/>
              </w:rPr>
              <w:t xml:space="preserve"> адекватна.</w:t>
            </w:r>
          </w:p>
        </w:tc>
        <w:tc>
          <w:tcPr>
            <w:tcW w:w="3747" w:type="dxa"/>
          </w:tcPr>
          <w:p w14:paraId="485636BD" w14:textId="0FB9B46A" w:rsidR="00EC4206" w:rsidRPr="00CC5CE5" w:rsidRDefault="00EC4206" w:rsidP="00EC4206">
            <w:pPr>
              <w:shd w:val="clear" w:color="auto" w:fill="FDFDFD"/>
              <w:rPr>
                <w:rFonts w:ascii="Times New Roman" w:eastAsia="Times New Roman" w:hAnsi="Times New Roman" w:cs="Times New Roman"/>
                <w:lang w:val="sr-Cyrl-ME" w:eastAsia="en-GB"/>
              </w:rPr>
            </w:pPr>
          </w:p>
          <w:p w14:paraId="7552AD7D" w14:textId="77777777" w:rsidR="00EC4206" w:rsidRPr="00EC4206" w:rsidRDefault="00EC4206" w:rsidP="00EC4206">
            <w:pPr>
              <w:spacing w:before="60" w:after="60"/>
              <w:jc w:val="both"/>
              <w:rPr>
                <w:rFonts w:ascii="Times New Roman" w:eastAsia="Times New Roman" w:hAnsi="Times New Roman" w:cs="Times New Roman"/>
                <w:lang w:val="sr-Cyrl-ME" w:eastAsia="en-GB"/>
              </w:rPr>
            </w:pPr>
            <w:r w:rsidRPr="00EC4206">
              <w:rPr>
                <w:rFonts w:ascii="Times New Roman" w:eastAsia="Times New Roman" w:hAnsi="Times New Roman" w:cs="Times New Roman"/>
                <w:lang w:val="sr-Cyrl-ME" w:eastAsia="en-GB"/>
              </w:rPr>
              <w:t>Спецификацијама је дефинисано онолико детаљно колико је Наручилац сматрао да је смислено и неопходно. Понуђач је у обавези да у ценовном рангу који је планирао понуди Наручиоцу више различитих дизајна исте ручице или ногице. Ако је дефинисана димензија ногица или ручица, то је услов који мора бити испуњен.</w:t>
            </w:r>
          </w:p>
          <w:p w14:paraId="7FD6809A" w14:textId="77777777" w:rsidR="00EC4206" w:rsidRPr="00EC4206" w:rsidRDefault="00EC4206" w:rsidP="00EC4206">
            <w:pPr>
              <w:spacing w:before="60" w:after="60"/>
              <w:jc w:val="both"/>
              <w:rPr>
                <w:rFonts w:ascii="Times New Roman" w:eastAsia="Times New Roman" w:hAnsi="Times New Roman" w:cs="Times New Roman"/>
                <w:lang w:val="sr-Cyrl-ME" w:eastAsia="en-GB"/>
              </w:rPr>
            </w:pPr>
          </w:p>
          <w:p w14:paraId="2AC8085D" w14:textId="3CFFF0A0" w:rsidR="007A23F5" w:rsidRPr="00CC5CE5" w:rsidRDefault="00EC4206" w:rsidP="00EC4206">
            <w:pPr>
              <w:spacing w:before="60" w:after="60"/>
              <w:jc w:val="both"/>
              <w:rPr>
                <w:rFonts w:ascii="Times New Roman" w:eastAsia="Times New Roman" w:hAnsi="Times New Roman" w:cs="Times New Roman"/>
                <w:lang w:val="sr-Cyrl-ME" w:eastAsia="en-GB"/>
              </w:rPr>
            </w:pPr>
            <w:r w:rsidRPr="00EC4206">
              <w:rPr>
                <w:rFonts w:ascii="Times New Roman" w:eastAsia="Times New Roman" w:hAnsi="Times New Roman" w:cs="Times New Roman"/>
                <w:lang w:val="sr-Cyrl-ME" w:eastAsia="en-GB"/>
              </w:rPr>
              <w:t xml:space="preserve">Ручице треба да буду стандардне, једноставне, равне, у мат сивој боји и ширине око 10-15цм. Као пример се може узети 230/288 </w:t>
            </w:r>
            <w:r w:rsidR="00B42BC4">
              <w:rPr>
                <w:rFonts w:ascii="Times New Roman" w:eastAsia="Times New Roman" w:hAnsi="Times New Roman" w:cs="Times New Roman"/>
                <w:lang w:val="sr-Latn-RS" w:eastAsia="en-GB"/>
              </w:rPr>
              <w:t>MP</w:t>
            </w:r>
            <w:r w:rsidRPr="00EC4206">
              <w:rPr>
                <w:rFonts w:ascii="Times New Roman" w:eastAsia="Times New Roman" w:hAnsi="Times New Roman" w:cs="Times New Roman"/>
                <w:lang w:val="sr-Cyrl-ME" w:eastAsia="en-GB"/>
              </w:rPr>
              <w:t>05.</w:t>
            </w:r>
          </w:p>
        </w:tc>
      </w:tr>
      <w:bookmarkEnd w:id="4"/>
      <w:tr w:rsidR="00035412" w:rsidRPr="00CC5CE5" w14:paraId="32AFDAC8" w14:textId="77777777" w:rsidTr="009E38E3">
        <w:trPr>
          <w:trHeight w:val="1060"/>
        </w:trPr>
        <w:tc>
          <w:tcPr>
            <w:tcW w:w="1268" w:type="dxa"/>
          </w:tcPr>
          <w:p w14:paraId="07A10600" w14:textId="3A1F3425" w:rsidR="00035412" w:rsidRPr="00B12DA7" w:rsidRDefault="00035412" w:rsidP="009E38E3">
            <w:pPr>
              <w:jc w:val="center"/>
              <w:rPr>
                <w:rFonts w:ascii="Times New Roman" w:hAnsi="Times New Roman" w:cs="Times New Roman"/>
                <w:b/>
              </w:rPr>
            </w:pPr>
            <w:r>
              <w:rPr>
                <w:rFonts w:ascii="Times New Roman" w:hAnsi="Times New Roman" w:cs="Times New Roman"/>
                <w:b/>
                <w:lang w:val="sr-Cyrl-ME"/>
              </w:rPr>
              <w:t>23</w:t>
            </w:r>
            <w:r w:rsidRPr="00B12DA7">
              <w:rPr>
                <w:rFonts w:ascii="Times New Roman" w:hAnsi="Times New Roman" w:cs="Times New Roman"/>
                <w:b/>
              </w:rPr>
              <w:t>.</w:t>
            </w:r>
          </w:p>
          <w:p w14:paraId="476FD88F" w14:textId="77777777" w:rsidR="00035412" w:rsidRPr="00B12DA7" w:rsidRDefault="00035412" w:rsidP="009E38E3">
            <w:pPr>
              <w:jc w:val="center"/>
              <w:rPr>
                <w:rFonts w:ascii="Times New Roman" w:hAnsi="Times New Roman" w:cs="Times New Roman"/>
                <w:b/>
              </w:rPr>
            </w:pPr>
            <w:r>
              <w:rPr>
                <w:rFonts w:ascii="Times New Roman" w:hAnsi="Times New Roman" w:cs="Times New Roman"/>
                <w:b/>
                <w:lang w:val="sr-Cyrl-ME"/>
              </w:rPr>
              <w:t>Захтев достављен уз емаил од</w:t>
            </w:r>
            <w:r w:rsidRPr="00B12DA7">
              <w:rPr>
                <w:rFonts w:ascii="Times New Roman" w:hAnsi="Times New Roman" w:cs="Times New Roman"/>
                <w:b/>
              </w:rPr>
              <w:t xml:space="preserve"> </w:t>
            </w:r>
            <w:r>
              <w:rPr>
                <w:rFonts w:ascii="Times New Roman" w:hAnsi="Times New Roman" w:cs="Times New Roman"/>
                <w:b/>
              </w:rPr>
              <w:t>09.</w:t>
            </w:r>
            <w:r w:rsidRPr="00B12DA7">
              <w:rPr>
                <w:rFonts w:ascii="Times New Roman" w:hAnsi="Times New Roman" w:cs="Times New Roman"/>
                <w:b/>
              </w:rPr>
              <w:t>02.2022</w:t>
            </w:r>
          </w:p>
        </w:tc>
        <w:tc>
          <w:tcPr>
            <w:tcW w:w="3497" w:type="dxa"/>
          </w:tcPr>
          <w:p w14:paraId="28D3C662" w14:textId="77777777" w:rsidR="00035412" w:rsidRDefault="00035412" w:rsidP="009E38E3">
            <w:pPr>
              <w:shd w:val="clear" w:color="auto" w:fill="FDFDFD"/>
              <w:jc w:val="both"/>
              <w:rPr>
                <w:rFonts w:ascii="Times New Roman" w:hAnsi="Times New Roman" w:cs="Times New Roman"/>
                <w:b/>
                <w:bCs/>
                <w:color w:val="212121"/>
                <w:shd w:val="clear" w:color="auto" w:fill="FFFFFF"/>
                <w:lang w:val="sr-Cyrl-ME"/>
              </w:rPr>
            </w:pPr>
            <w:r w:rsidRPr="000B5C1A">
              <w:rPr>
                <w:rFonts w:ascii="Times New Roman" w:hAnsi="Times New Roman" w:cs="Times New Roman"/>
                <w:b/>
                <w:bCs/>
                <w:color w:val="212121"/>
                <w:shd w:val="clear" w:color="auto" w:fill="FFFFFF"/>
                <w:lang w:val="sr-Cyrl-ME"/>
              </w:rPr>
              <w:t>Дом ученика Пољопривредне школе са домом ученика ПК „Београд“.</w:t>
            </w:r>
          </w:p>
          <w:p w14:paraId="2BADDD14" w14:textId="77777777" w:rsidR="00C94EFB" w:rsidRDefault="00C94EFB" w:rsidP="00035412">
            <w:pPr>
              <w:shd w:val="clear" w:color="auto" w:fill="FDFDFD"/>
              <w:jc w:val="both"/>
              <w:rPr>
                <w:rFonts w:ascii="Times New Roman" w:hAnsi="Times New Roman" w:cs="Times New Roman"/>
                <w:color w:val="212121"/>
                <w:shd w:val="clear" w:color="auto" w:fill="FFFFFF"/>
                <w:lang w:val="sr-Cyrl-ME"/>
              </w:rPr>
            </w:pPr>
          </w:p>
          <w:p w14:paraId="41BB2615" w14:textId="369C77D4" w:rsidR="00035412" w:rsidRPr="00035412" w:rsidRDefault="00035412" w:rsidP="00035412">
            <w:pPr>
              <w:shd w:val="clear" w:color="auto" w:fill="FDFDFD"/>
              <w:jc w:val="both"/>
              <w:rPr>
                <w:rFonts w:ascii="Times New Roman" w:hAnsi="Times New Roman" w:cs="Times New Roman"/>
                <w:color w:val="212121"/>
                <w:shd w:val="clear" w:color="auto" w:fill="FFFFFF"/>
                <w:lang w:val="sr-Cyrl-ME"/>
              </w:rPr>
            </w:pPr>
            <w:r w:rsidRPr="00035412">
              <w:rPr>
                <w:rFonts w:ascii="Times New Roman" w:hAnsi="Times New Roman" w:cs="Times New Roman"/>
                <w:color w:val="212121"/>
                <w:shd w:val="clear" w:color="auto" w:fill="FFFFFF"/>
                <w:lang w:val="sr-Cyrl-ME"/>
              </w:rPr>
              <w:t xml:space="preserve">Огледало </w:t>
            </w:r>
            <w:r w:rsidR="001C50F1">
              <w:rPr>
                <w:rFonts w:ascii="Times New Roman" w:hAnsi="Times New Roman" w:cs="Times New Roman"/>
                <w:color w:val="212121"/>
                <w:shd w:val="clear" w:color="auto" w:fill="FFFFFF"/>
                <w:lang w:val="sr-Latn-RS"/>
              </w:rPr>
              <w:t>RS</w:t>
            </w:r>
            <w:r w:rsidRPr="00035412">
              <w:rPr>
                <w:rFonts w:ascii="Times New Roman" w:hAnsi="Times New Roman" w:cs="Times New Roman"/>
                <w:color w:val="212121"/>
                <w:shd w:val="clear" w:color="auto" w:fill="FFFFFF"/>
                <w:lang w:val="sr-Cyrl-ME"/>
              </w:rPr>
              <w:t>-02</w:t>
            </w:r>
          </w:p>
          <w:p w14:paraId="60B1EFB5" w14:textId="77777777" w:rsidR="00100860" w:rsidRDefault="00100860" w:rsidP="00035412">
            <w:pPr>
              <w:shd w:val="clear" w:color="auto" w:fill="FDFDFD"/>
              <w:jc w:val="both"/>
              <w:rPr>
                <w:rFonts w:ascii="Times New Roman" w:hAnsi="Times New Roman" w:cs="Times New Roman"/>
                <w:color w:val="212121"/>
                <w:shd w:val="clear" w:color="auto" w:fill="FFFFFF"/>
                <w:lang w:val="sr-Cyrl-ME"/>
              </w:rPr>
            </w:pPr>
          </w:p>
          <w:p w14:paraId="3DDF5C64" w14:textId="2FC982F6" w:rsidR="00035412" w:rsidRPr="00CA2375" w:rsidRDefault="00035412" w:rsidP="00035412">
            <w:pPr>
              <w:shd w:val="clear" w:color="auto" w:fill="FDFDFD"/>
              <w:jc w:val="both"/>
              <w:rPr>
                <w:rFonts w:ascii="Times New Roman" w:hAnsi="Times New Roman" w:cs="Times New Roman"/>
                <w:color w:val="212121"/>
                <w:shd w:val="clear" w:color="auto" w:fill="FFFFFF"/>
                <w:lang w:val="sr-Cyrl-ME"/>
              </w:rPr>
            </w:pPr>
            <w:r w:rsidRPr="00035412">
              <w:rPr>
                <w:rFonts w:ascii="Times New Roman" w:hAnsi="Times New Roman" w:cs="Times New Roman"/>
                <w:color w:val="212121"/>
                <w:shd w:val="clear" w:color="auto" w:fill="FFFFFF"/>
                <w:lang w:val="sr-Cyrl-ME"/>
              </w:rPr>
              <w:t>Молим вас да појасните димензију ино</w:t>
            </w:r>
            <w:r>
              <w:rPr>
                <w:rFonts w:ascii="Times New Roman" w:hAnsi="Times New Roman" w:cs="Times New Roman"/>
                <w:color w:val="212121"/>
                <w:shd w:val="clear" w:color="auto" w:fill="FFFFFF"/>
                <w:lang w:val="sr-Cyrl-ME"/>
              </w:rPr>
              <w:t>кс</w:t>
            </w:r>
            <w:r w:rsidRPr="00035412">
              <w:rPr>
                <w:rFonts w:ascii="Times New Roman" w:hAnsi="Times New Roman" w:cs="Times New Roman"/>
                <w:color w:val="212121"/>
                <w:shd w:val="clear" w:color="auto" w:fill="FFFFFF"/>
                <w:lang w:val="sr-Cyrl-ME"/>
              </w:rPr>
              <w:t xml:space="preserve"> рама обзиром на димензије ино</w:t>
            </w:r>
            <w:r>
              <w:rPr>
                <w:rFonts w:ascii="Times New Roman" w:hAnsi="Times New Roman" w:cs="Times New Roman"/>
                <w:color w:val="212121"/>
                <w:shd w:val="clear" w:color="auto" w:fill="FFFFFF"/>
                <w:lang w:val="sr-Cyrl-ME"/>
              </w:rPr>
              <w:t>кс</w:t>
            </w:r>
            <w:r w:rsidRPr="00035412">
              <w:rPr>
                <w:rFonts w:ascii="Times New Roman" w:hAnsi="Times New Roman" w:cs="Times New Roman"/>
                <w:color w:val="212121"/>
                <w:shd w:val="clear" w:color="auto" w:fill="FFFFFF"/>
                <w:lang w:val="sr-Cyrl-ME"/>
              </w:rPr>
              <w:t xml:space="preserve"> профила? Да ли огледало мо</w:t>
            </w:r>
            <w:r>
              <w:rPr>
                <w:rFonts w:ascii="Times New Roman" w:hAnsi="Times New Roman" w:cs="Times New Roman"/>
                <w:color w:val="212121"/>
                <w:shd w:val="clear" w:color="auto" w:fill="FFFFFF"/>
                <w:lang w:val="sr-Cyrl-ME"/>
              </w:rPr>
              <w:t>ж</w:t>
            </w:r>
            <w:r w:rsidRPr="00035412">
              <w:rPr>
                <w:rFonts w:ascii="Times New Roman" w:hAnsi="Times New Roman" w:cs="Times New Roman"/>
                <w:color w:val="212121"/>
                <w:shd w:val="clear" w:color="auto" w:fill="FFFFFF"/>
                <w:lang w:val="sr-Cyrl-ME"/>
              </w:rPr>
              <w:t>е да се</w:t>
            </w:r>
            <w:r>
              <w:rPr>
                <w:rFonts w:ascii="Times New Roman" w:hAnsi="Times New Roman" w:cs="Times New Roman"/>
                <w:color w:val="212121"/>
                <w:shd w:val="clear" w:color="auto" w:fill="FFFFFF"/>
                <w:lang w:val="sr-Cyrl-ME"/>
              </w:rPr>
              <w:t xml:space="preserve"> </w:t>
            </w:r>
            <w:r w:rsidRPr="00035412">
              <w:rPr>
                <w:rFonts w:ascii="Times New Roman" w:hAnsi="Times New Roman" w:cs="Times New Roman"/>
                <w:color w:val="212121"/>
                <w:shd w:val="clear" w:color="auto" w:fill="FFFFFF"/>
                <w:lang w:val="sr-Cyrl-ME"/>
              </w:rPr>
              <w:t>ради из 8 делова од којих је сваки у ино</w:t>
            </w:r>
            <w:r>
              <w:rPr>
                <w:rFonts w:ascii="Times New Roman" w:hAnsi="Times New Roman" w:cs="Times New Roman"/>
                <w:color w:val="212121"/>
                <w:shd w:val="clear" w:color="auto" w:fill="FFFFFF"/>
                <w:lang w:val="sr-Cyrl-ME"/>
              </w:rPr>
              <w:t>кс</w:t>
            </w:r>
            <w:r w:rsidRPr="00035412">
              <w:rPr>
                <w:rFonts w:ascii="Times New Roman" w:hAnsi="Times New Roman" w:cs="Times New Roman"/>
                <w:color w:val="212121"/>
                <w:shd w:val="clear" w:color="auto" w:fill="FFFFFF"/>
                <w:lang w:val="sr-Cyrl-ME"/>
              </w:rPr>
              <w:t xml:space="preserve"> раму?</w:t>
            </w:r>
          </w:p>
        </w:tc>
        <w:tc>
          <w:tcPr>
            <w:tcW w:w="3747" w:type="dxa"/>
          </w:tcPr>
          <w:p w14:paraId="3CE83116" w14:textId="21A2C06A" w:rsidR="00035412" w:rsidRPr="00CC5CE5" w:rsidRDefault="00035412" w:rsidP="009E38E3">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t xml:space="preserve"> </w:t>
            </w:r>
            <w:r w:rsidR="00B42BC4" w:rsidRPr="00B42BC4">
              <w:rPr>
                <w:rFonts w:ascii="Times New Roman" w:eastAsia="Times New Roman" w:hAnsi="Times New Roman" w:cs="Times New Roman"/>
                <w:lang w:val="sr-Cyrl-ME" w:eastAsia="en-GB"/>
              </w:rPr>
              <w:t>Огледало можете израдити из делова са засебним леђима како је и дато у опису. Иноксни рам је дефинисан тако да се са фронталне стране види само дебљина од 3мм док би са бочне стране дебљина била толика да покрије дебљину огледала и леђа на којима огледало лежи. Заправо се ради о завршној лајсни која оквирује огледало, а не о правом раму огледала. Рам је око читавог огледала континуално, а не око сваког засебног сегмента</w:t>
            </w:r>
          </w:p>
        </w:tc>
      </w:tr>
      <w:tr w:rsidR="001C50F1" w:rsidRPr="00CC5CE5" w14:paraId="761C63D5" w14:textId="77777777" w:rsidTr="009E38E3">
        <w:trPr>
          <w:trHeight w:val="1060"/>
        </w:trPr>
        <w:tc>
          <w:tcPr>
            <w:tcW w:w="1268" w:type="dxa"/>
          </w:tcPr>
          <w:p w14:paraId="3F75D5DF" w14:textId="321672B4" w:rsidR="001C50F1" w:rsidRPr="00B12DA7" w:rsidRDefault="001C50F1" w:rsidP="009E38E3">
            <w:pPr>
              <w:jc w:val="center"/>
              <w:rPr>
                <w:rFonts w:ascii="Times New Roman" w:hAnsi="Times New Roman" w:cs="Times New Roman"/>
                <w:b/>
              </w:rPr>
            </w:pPr>
            <w:bookmarkStart w:id="5" w:name="_Hlk97816544"/>
            <w:r>
              <w:rPr>
                <w:rFonts w:ascii="Times New Roman" w:hAnsi="Times New Roman" w:cs="Times New Roman"/>
                <w:b/>
                <w:lang w:val="sr-Cyrl-ME"/>
              </w:rPr>
              <w:t>24</w:t>
            </w:r>
            <w:r w:rsidRPr="00B12DA7">
              <w:rPr>
                <w:rFonts w:ascii="Times New Roman" w:hAnsi="Times New Roman" w:cs="Times New Roman"/>
                <w:b/>
              </w:rPr>
              <w:t>.</w:t>
            </w:r>
          </w:p>
          <w:p w14:paraId="269A960B" w14:textId="77777777" w:rsidR="001C50F1" w:rsidRPr="00B12DA7" w:rsidRDefault="001C50F1" w:rsidP="009E38E3">
            <w:pPr>
              <w:jc w:val="center"/>
              <w:rPr>
                <w:rFonts w:ascii="Times New Roman" w:hAnsi="Times New Roman" w:cs="Times New Roman"/>
                <w:b/>
              </w:rPr>
            </w:pPr>
            <w:r>
              <w:rPr>
                <w:rFonts w:ascii="Times New Roman" w:hAnsi="Times New Roman" w:cs="Times New Roman"/>
                <w:b/>
                <w:lang w:val="sr-Cyrl-ME"/>
              </w:rPr>
              <w:t>Захтев достављен уз емаил од</w:t>
            </w:r>
            <w:r w:rsidRPr="00B12DA7">
              <w:rPr>
                <w:rFonts w:ascii="Times New Roman" w:hAnsi="Times New Roman" w:cs="Times New Roman"/>
                <w:b/>
              </w:rPr>
              <w:t xml:space="preserve"> </w:t>
            </w:r>
            <w:r>
              <w:rPr>
                <w:rFonts w:ascii="Times New Roman" w:hAnsi="Times New Roman" w:cs="Times New Roman"/>
                <w:b/>
              </w:rPr>
              <w:t>09.</w:t>
            </w:r>
            <w:r w:rsidRPr="00B12DA7">
              <w:rPr>
                <w:rFonts w:ascii="Times New Roman" w:hAnsi="Times New Roman" w:cs="Times New Roman"/>
                <w:b/>
              </w:rPr>
              <w:t>02.2022</w:t>
            </w:r>
          </w:p>
        </w:tc>
        <w:tc>
          <w:tcPr>
            <w:tcW w:w="3497" w:type="dxa"/>
          </w:tcPr>
          <w:p w14:paraId="137AE928" w14:textId="77777777" w:rsidR="001C50F1" w:rsidRDefault="001C50F1" w:rsidP="009E38E3">
            <w:pPr>
              <w:shd w:val="clear" w:color="auto" w:fill="FDFDFD"/>
              <w:jc w:val="both"/>
              <w:rPr>
                <w:rFonts w:ascii="Times New Roman" w:hAnsi="Times New Roman" w:cs="Times New Roman"/>
                <w:b/>
                <w:bCs/>
                <w:color w:val="212121"/>
                <w:shd w:val="clear" w:color="auto" w:fill="FFFFFF"/>
                <w:lang w:val="sr-Cyrl-ME"/>
              </w:rPr>
            </w:pPr>
            <w:r w:rsidRPr="000B5C1A">
              <w:rPr>
                <w:rFonts w:ascii="Times New Roman" w:hAnsi="Times New Roman" w:cs="Times New Roman"/>
                <w:b/>
                <w:bCs/>
                <w:color w:val="212121"/>
                <w:shd w:val="clear" w:color="auto" w:fill="FFFFFF"/>
                <w:lang w:val="sr-Cyrl-ME"/>
              </w:rPr>
              <w:t>Дом ученика Пољопривредне школе са домом ученика ПК „Београд“.</w:t>
            </w:r>
          </w:p>
          <w:p w14:paraId="02A9CAAE" w14:textId="77777777" w:rsidR="00100860" w:rsidRDefault="00100860" w:rsidP="009E38E3">
            <w:pPr>
              <w:shd w:val="clear" w:color="auto" w:fill="FDFDFD"/>
              <w:jc w:val="both"/>
              <w:rPr>
                <w:rFonts w:ascii="Times New Roman" w:hAnsi="Times New Roman" w:cs="Times New Roman"/>
                <w:color w:val="212121"/>
                <w:shd w:val="clear" w:color="auto" w:fill="FFFFFF"/>
                <w:lang w:val="sr-Cyrl-ME"/>
              </w:rPr>
            </w:pPr>
          </w:p>
          <w:p w14:paraId="7EFEE8E3" w14:textId="2545D284" w:rsidR="001C50F1" w:rsidRPr="00CA2375" w:rsidRDefault="001C50F1" w:rsidP="009E38E3">
            <w:pPr>
              <w:shd w:val="clear" w:color="auto" w:fill="FDFDFD"/>
              <w:jc w:val="both"/>
              <w:rPr>
                <w:rFonts w:ascii="Times New Roman" w:hAnsi="Times New Roman" w:cs="Times New Roman"/>
                <w:color w:val="212121"/>
                <w:shd w:val="clear" w:color="auto" w:fill="FFFFFF"/>
                <w:lang w:val="sr-Cyrl-ME"/>
              </w:rPr>
            </w:pPr>
            <w:r w:rsidRPr="001C50F1">
              <w:rPr>
                <w:rFonts w:ascii="Times New Roman" w:hAnsi="Times New Roman" w:cs="Times New Roman"/>
                <w:color w:val="212121"/>
                <w:shd w:val="clear" w:color="auto" w:fill="FFFFFF"/>
                <w:lang w:val="sr-Cyrl-ME"/>
              </w:rPr>
              <w:t>Молим вас за слику или скицу радијатор маске.</w:t>
            </w:r>
          </w:p>
        </w:tc>
        <w:tc>
          <w:tcPr>
            <w:tcW w:w="3747" w:type="dxa"/>
          </w:tcPr>
          <w:p w14:paraId="14395271" w14:textId="138F60C1" w:rsidR="001C50F1" w:rsidRPr="00CC5CE5" w:rsidRDefault="001C50F1" w:rsidP="009E38E3">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t xml:space="preserve"> </w:t>
            </w:r>
            <w:r w:rsidR="00B42BC4" w:rsidRPr="00B42BC4">
              <w:rPr>
                <w:rFonts w:ascii="Times New Roman" w:eastAsia="Times New Roman" w:hAnsi="Times New Roman" w:cs="Times New Roman"/>
                <w:lang w:val="sr-Cyrl-ME" w:eastAsia="en-GB"/>
              </w:rPr>
              <w:t xml:space="preserve">Радијаторску маску израдити по угледу на радијаторску маску дефинисану за објекат </w:t>
            </w:r>
            <w:r w:rsidR="00B42BC4">
              <w:rPr>
                <w:rFonts w:ascii="Times New Roman" w:eastAsia="Times New Roman" w:hAnsi="Times New Roman" w:cs="Times New Roman"/>
                <w:lang w:val="sr-Cyrl-ME" w:eastAsia="en-GB"/>
              </w:rPr>
              <w:t>дома ученика</w:t>
            </w:r>
            <w:r w:rsidR="00B42BC4">
              <w:rPr>
                <w:rFonts w:ascii="Times New Roman" w:eastAsia="Times New Roman" w:hAnsi="Times New Roman" w:cs="Times New Roman"/>
                <w:lang w:val="sr-Latn-RS" w:eastAsia="en-GB"/>
              </w:rPr>
              <w:t xml:space="preserve"> </w:t>
            </w:r>
            <w:r w:rsidR="00B42BC4" w:rsidRPr="00B42BC4">
              <w:rPr>
                <w:rFonts w:ascii="Times New Roman" w:eastAsia="Times New Roman" w:hAnsi="Times New Roman" w:cs="Times New Roman"/>
                <w:lang w:val="sr-Cyrl-ME" w:eastAsia="en-GB"/>
              </w:rPr>
              <w:t>у Пожаревцу.</w:t>
            </w:r>
          </w:p>
        </w:tc>
      </w:tr>
      <w:bookmarkEnd w:id="5"/>
      <w:tr w:rsidR="001C50F1" w:rsidRPr="00CC5CE5" w14:paraId="09E2DA1E" w14:textId="77777777" w:rsidTr="009E38E3">
        <w:trPr>
          <w:trHeight w:val="1060"/>
        </w:trPr>
        <w:tc>
          <w:tcPr>
            <w:tcW w:w="1268" w:type="dxa"/>
          </w:tcPr>
          <w:p w14:paraId="7F9ADC79" w14:textId="618ACBE8" w:rsidR="001C50F1" w:rsidRPr="00B12DA7" w:rsidRDefault="001C50F1" w:rsidP="009E38E3">
            <w:pPr>
              <w:jc w:val="center"/>
              <w:rPr>
                <w:rFonts w:ascii="Times New Roman" w:hAnsi="Times New Roman" w:cs="Times New Roman"/>
                <w:b/>
              </w:rPr>
            </w:pPr>
            <w:r>
              <w:rPr>
                <w:rFonts w:ascii="Times New Roman" w:hAnsi="Times New Roman" w:cs="Times New Roman"/>
                <w:b/>
                <w:lang w:val="sr-Cyrl-ME"/>
              </w:rPr>
              <w:t>25</w:t>
            </w:r>
            <w:r w:rsidRPr="00B12DA7">
              <w:rPr>
                <w:rFonts w:ascii="Times New Roman" w:hAnsi="Times New Roman" w:cs="Times New Roman"/>
                <w:b/>
              </w:rPr>
              <w:t>.</w:t>
            </w:r>
          </w:p>
          <w:p w14:paraId="730914E6" w14:textId="77777777" w:rsidR="001C50F1" w:rsidRPr="00B12DA7" w:rsidRDefault="001C50F1" w:rsidP="009E38E3">
            <w:pPr>
              <w:jc w:val="center"/>
              <w:rPr>
                <w:rFonts w:ascii="Times New Roman" w:hAnsi="Times New Roman" w:cs="Times New Roman"/>
                <w:b/>
              </w:rPr>
            </w:pPr>
            <w:r>
              <w:rPr>
                <w:rFonts w:ascii="Times New Roman" w:hAnsi="Times New Roman" w:cs="Times New Roman"/>
                <w:b/>
                <w:lang w:val="sr-Cyrl-ME"/>
              </w:rPr>
              <w:t>Захтев достављен уз емаил од</w:t>
            </w:r>
            <w:r w:rsidRPr="00B12DA7">
              <w:rPr>
                <w:rFonts w:ascii="Times New Roman" w:hAnsi="Times New Roman" w:cs="Times New Roman"/>
                <w:b/>
              </w:rPr>
              <w:t xml:space="preserve"> </w:t>
            </w:r>
            <w:r>
              <w:rPr>
                <w:rFonts w:ascii="Times New Roman" w:hAnsi="Times New Roman" w:cs="Times New Roman"/>
                <w:b/>
              </w:rPr>
              <w:t>09.</w:t>
            </w:r>
            <w:r w:rsidRPr="00B12DA7">
              <w:rPr>
                <w:rFonts w:ascii="Times New Roman" w:hAnsi="Times New Roman" w:cs="Times New Roman"/>
                <w:b/>
              </w:rPr>
              <w:t>02.2022</w:t>
            </w:r>
          </w:p>
        </w:tc>
        <w:tc>
          <w:tcPr>
            <w:tcW w:w="3497" w:type="dxa"/>
          </w:tcPr>
          <w:p w14:paraId="3E73C101" w14:textId="77777777" w:rsidR="001C50F1" w:rsidRDefault="001C50F1" w:rsidP="009E38E3">
            <w:pPr>
              <w:shd w:val="clear" w:color="auto" w:fill="FDFDFD"/>
              <w:jc w:val="both"/>
              <w:rPr>
                <w:rFonts w:ascii="Times New Roman" w:hAnsi="Times New Roman" w:cs="Times New Roman"/>
                <w:b/>
                <w:bCs/>
                <w:color w:val="212121"/>
                <w:shd w:val="clear" w:color="auto" w:fill="FFFFFF"/>
                <w:lang w:val="sr-Cyrl-ME"/>
              </w:rPr>
            </w:pPr>
            <w:r w:rsidRPr="000B5C1A">
              <w:rPr>
                <w:rFonts w:ascii="Times New Roman" w:hAnsi="Times New Roman" w:cs="Times New Roman"/>
                <w:b/>
                <w:bCs/>
                <w:color w:val="212121"/>
                <w:shd w:val="clear" w:color="auto" w:fill="FFFFFF"/>
                <w:lang w:val="sr-Cyrl-ME"/>
              </w:rPr>
              <w:t>Дом ученика Пољопривредне школе са домом ученика ПК „Београд“.</w:t>
            </w:r>
          </w:p>
          <w:p w14:paraId="5264121F" w14:textId="77777777" w:rsidR="00C94EFB" w:rsidRDefault="00C94EFB" w:rsidP="009E38E3">
            <w:pPr>
              <w:shd w:val="clear" w:color="auto" w:fill="FDFDFD"/>
              <w:jc w:val="both"/>
              <w:rPr>
                <w:rFonts w:ascii="Times New Roman" w:hAnsi="Times New Roman" w:cs="Times New Roman"/>
                <w:lang w:val="sr-Cyrl-ME"/>
              </w:rPr>
            </w:pPr>
          </w:p>
          <w:p w14:paraId="45DCE53C" w14:textId="480712AB" w:rsidR="00EA3926" w:rsidRPr="00EA3926" w:rsidRDefault="00EA3926" w:rsidP="009E38E3">
            <w:pPr>
              <w:shd w:val="clear" w:color="auto" w:fill="FDFDFD"/>
              <w:jc w:val="both"/>
              <w:rPr>
                <w:rFonts w:ascii="Times New Roman" w:hAnsi="Times New Roman" w:cs="Times New Roman"/>
                <w:lang w:val="sr-Cyrl-ME"/>
              </w:rPr>
            </w:pPr>
            <w:r w:rsidRPr="00EA3926">
              <w:rPr>
                <w:rFonts w:ascii="Times New Roman" w:hAnsi="Times New Roman" w:cs="Times New Roman"/>
                <w:lang w:val="sr-Cyrl-ME"/>
              </w:rPr>
              <w:t xml:space="preserve">Плакари </w:t>
            </w:r>
            <w:r w:rsidRPr="00EA3926">
              <w:rPr>
                <w:rFonts w:ascii="Times New Roman" w:hAnsi="Times New Roman" w:cs="Times New Roman"/>
              </w:rPr>
              <w:t>S-N06, S-N06.1, S-N06.2, S-N06.3, S-N07, SS-N02</w:t>
            </w:r>
          </w:p>
          <w:p w14:paraId="5E35BA97" w14:textId="77777777" w:rsidR="00100860" w:rsidRDefault="00100860" w:rsidP="00EA3926">
            <w:pPr>
              <w:shd w:val="clear" w:color="auto" w:fill="FDFDFD"/>
              <w:jc w:val="both"/>
              <w:rPr>
                <w:rFonts w:ascii="Times New Roman" w:hAnsi="Times New Roman" w:cs="Times New Roman"/>
                <w:color w:val="212121"/>
                <w:shd w:val="clear" w:color="auto" w:fill="FFFFFF"/>
                <w:lang w:val="sr-Cyrl-ME"/>
              </w:rPr>
            </w:pPr>
          </w:p>
          <w:p w14:paraId="59A08E33" w14:textId="46D11594" w:rsidR="00EA3926" w:rsidRPr="00EA3926" w:rsidRDefault="00EA3926" w:rsidP="00EA3926">
            <w:pPr>
              <w:shd w:val="clear" w:color="auto" w:fill="FDFDFD"/>
              <w:jc w:val="both"/>
              <w:rPr>
                <w:rFonts w:ascii="Times New Roman" w:hAnsi="Times New Roman" w:cs="Times New Roman"/>
                <w:color w:val="212121"/>
                <w:shd w:val="clear" w:color="auto" w:fill="FFFFFF"/>
                <w:lang w:val="sr-Cyrl-ME"/>
              </w:rPr>
            </w:pPr>
            <w:r w:rsidRPr="00EA3926">
              <w:rPr>
                <w:rFonts w:ascii="Times New Roman" w:hAnsi="Times New Roman" w:cs="Times New Roman"/>
                <w:color w:val="212121"/>
                <w:shd w:val="clear" w:color="auto" w:fill="FFFFFF"/>
                <w:lang w:val="sr-Cyrl-ME"/>
              </w:rPr>
              <w:t>Обзиром да описом из спецификације није дефинисано од ког материјала су израђена леђа, да ли је могу</w:t>
            </w:r>
            <w:r w:rsidR="00361058">
              <w:rPr>
                <w:rFonts w:ascii="Times New Roman" w:hAnsi="Times New Roman" w:cs="Times New Roman"/>
                <w:color w:val="212121"/>
                <w:shd w:val="clear" w:color="auto" w:fill="FFFFFF"/>
                <w:lang w:val="sr-Cyrl-ME"/>
              </w:rPr>
              <w:t>ч</w:t>
            </w:r>
            <w:r w:rsidRPr="00EA3926">
              <w:rPr>
                <w:rFonts w:ascii="Times New Roman" w:hAnsi="Times New Roman" w:cs="Times New Roman"/>
                <w:color w:val="212121"/>
                <w:shd w:val="clear" w:color="auto" w:fill="FFFFFF"/>
                <w:lang w:val="sr-Cyrl-ME"/>
              </w:rPr>
              <w:t>е да</w:t>
            </w:r>
          </w:p>
          <w:p w14:paraId="7F7C2D77" w14:textId="77777777" w:rsidR="00EA3926" w:rsidRPr="00EA3926" w:rsidRDefault="00EA3926" w:rsidP="00EA3926">
            <w:pPr>
              <w:shd w:val="clear" w:color="auto" w:fill="FDFDFD"/>
              <w:jc w:val="both"/>
              <w:rPr>
                <w:rFonts w:ascii="Times New Roman" w:hAnsi="Times New Roman" w:cs="Times New Roman"/>
                <w:color w:val="212121"/>
                <w:shd w:val="clear" w:color="auto" w:fill="FFFFFF"/>
                <w:lang w:val="sr-Cyrl-ME"/>
              </w:rPr>
            </w:pPr>
            <w:r w:rsidRPr="00EA3926">
              <w:rPr>
                <w:rFonts w:ascii="Times New Roman" w:hAnsi="Times New Roman" w:cs="Times New Roman"/>
                <w:color w:val="212121"/>
                <w:shd w:val="clear" w:color="auto" w:fill="FFFFFF"/>
                <w:lang w:val="sr-Cyrl-ME"/>
              </w:rPr>
              <w:t xml:space="preserve">их израђујемо од белог лесонита, обзиром да су у питању затворени </w:t>
            </w:r>
            <w:r w:rsidRPr="00EA3926">
              <w:rPr>
                <w:rFonts w:ascii="Times New Roman" w:hAnsi="Times New Roman" w:cs="Times New Roman"/>
                <w:color w:val="212121"/>
                <w:shd w:val="clear" w:color="auto" w:fill="FFFFFF"/>
                <w:lang w:val="sr-Cyrl-ME"/>
              </w:rPr>
              <w:lastRenderedPageBreak/>
              <w:t>плакари?</w:t>
            </w:r>
          </w:p>
          <w:p w14:paraId="57530669" w14:textId="30064F51" w:rsidR="001C50F1" w:rsidRPr="00CA2375" w:rsidRDefault="00EA3926" w:rsidP="00EA3926">
            <w:pPr>
              <w:shd w:val="clear" w:color="auto" w:fill="FDFDFD"/>
              <w:jc w:val="both"/>
              <w:rPr>
                <w:rFonts w:ascii="Times New Roman" w:hAnsi="Times New Roman" w:cs="Times New Roman"/>
                <w:color w:val="212121"/>
                <w:shd w:val="clear" w:color="auto" w:fill="FFFFFF"/>
                <w:lang w:val="sr-Cyrl-ME"/>
              </w:rPr>
            </w:pPr>
            <w:r w:rsidRPr="00EA3926">
              <w:rPr>
                <w:rFonts w:ascii="Times New Roman" w:hAnsi="Times New Roman" w:cs="Times New Roman"/>
                <w:color w:val="212121"/>
                <w:shd w:val="clear" w:color="auto" w:fill="FFFFFF"/>
                <w:lang w:val="sr-Cyrl-ME"/>
              </w:rPr>
              <w:t>За горе наведене позиције дефинисати ру</w:t>
            </w:r>
            <w:r w:rsidR="00361058">
              <w:rPr>
                <w:rFonts w:ascii="Times New Roman" w:hAnsi="Times New Roman" w:cs="Times New Roman"/>
                <w:color w:val="212121"/>
                <w:shd w:val="clear" w:color="auto" w:fill="FFFFFF"/>
                <w:lang w:val="sr-Cyrl-ME"/>
              </w:rPr>
              <w:t>ч</w:t>
            </w:r>
            <w:r w:rsidRPr="00EA3926">
              <w:rPr>
                <w:rFonts w:ascii="Times New Roman" w:hAnsi="Times New Roman" w:cs="Times New Roman"/>
                <w:color w:val="212121"/>
                <w:shd w:val="clear" w:color="auto" w:fill="FFFFFF"/>
                <w:lang w:val="sr-Cyrl-ME"/>
              </w:rPr>
              <w:t xml:space="preserve">ице како би понуда била прецизна </w:t>
            </w:r>
            <w:r w:rsidR="00361058">
              <w:rPr>
                <w:rFonts w:ascii="Times New Roman" w:hAnsi="Times New Roman" w:cs="Times New Roman"/>
                <w:color w:val="212121"/>
                <w:shd w:val="clear" w:color="auto" w:fill="FFFFFF"/>
                <w:lang w:val="sr-Cyrl-ME"/>
              </w:rPr>
              <w:t>и</w:t>
            </w:r>
            <w:r w:rsidRPr="00EA3926">
              <w:rPr>
                <w:rFonts w:ascii="Times New Roman" w:hAnsi="Times New Roman" w:cs="Times New Roman"/>
                <w:color w:val="212121"/>
                <w:shd w:val="clear" w:color="auto" w:fill="FFFFFF"/>
                <w:lang w:val="sr-Cyrl-ME"/>
              </w:rPr>
              <w:t xml:space="preserve"> адекватна</w:t>
            </w:r>
          </w:p>
        </w:tc>
        <w:tc>
          <w:tcPr>
            <w:tcW w:w="3747" w:type="dxa"/>
          </w:tcPr>
          <w:p w14:paraId="4FC020CD" w14:textId="77777777" w:rsidR="007A7D6A" w:rsidRPr="007A7D6A" w:rsidRDefault="001C50F1" w:rsidP="007A7D6A">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lastRenderedPageBreak/>
              <w:t xml:space="preserve"> </w:t>
            </w:r>
            <w:r w:rsidR="007A7D6A" w:rsidRPr="007A7D6A">
              <w:rPr>
                <w:rFonts w:ascii="Times New Roman" w:eastAsia="Times New Roman" w:hAnsi="Times New Roman" w:cs="Times New Roman"/>
                <w:lang w:val="sr-Cyrl-ME" w:eastAsia="en-GB"/>
              </w:rPr>
              <w:t>Леђа за наведене плакаре, која се налазе у затвореном плакару, могуће је израдити од лесонита у боји по избору Понуђача.</w:t>
            </w:r>
          </w:p>
          <w:p w14:paraId="18B738D5" w14:textId="77777777" w:rsidR="007A7D6A" w:rsidRPr="007A7D6A" w:rsidRDefault="007A7D6A" w:rsidP="007A7D6A">
            <w:pPr>
              <w:spacing w:before="60" w:after="60"/>
              <w:jc w:val="both"/>
              <w:rPr>
                <w:rFonts w:ascii="Times New Roman" w:eastAsia="Times New Roman" w:hAnsi="Times New Roman" w:cs="Times New Roman"/>
                <w:lang w:val="sr-Cyrl-ME" w:eastAsia="en-GB"/>
              </w:rPr>
            </w:pPr>
          </w:p>
          <w:p w14:paraId="480C0D7C" w14:textId="77777777" w:rsidR="007A7D6A" w:rsidRPr="007A7D6A" w:rsidRDefault="007A7D6A" w:rsidP="007A7D6A">
            <w:pPr>
              <w:spacing w:before="60" w:after="60"/>
              <w:jc w:val="both"/>
              <w:rPr>
                <w:rFonts w:ascii="Times New Roman" w:eastAsia="Times New Roman" w:hAnsi="Times New Roman" w:cs="Times New Roman"/>
                <w:lang w:val="sr-Cyrl-ME" w:eastAsia="en-GB"/>
              </w:rPr>
            </w:pPr>
            <w:r w:rsidRPr="007A7D6A">
              <w:rPr>
                <w:rFonts w:ascii="Times New Roman" w:eastAsia="Times New Roman" w:hAnsi="Times New Roman" w:cs="Times New Roman"/>
                <w:lang w:val="sr-Cyrl-ME" w:eastAsia="en-GB"/>
              </w:rPr>
              <w:t>У погледу ручица исти је одговор као и за питање 22.</w:t>
            </w:r>
          </w:p>
          <w:p w14:paraId="116E1A2D" w14:textId="77777777" w:rsidR="007A7D6A" w:rsidRPr="007A7D6A" w:rsidRDefault="007A7D6A" w:rsidP="007A7D6A">
            <w:pPr>
              <w:spacing w:before="60" w:after="60"/>
              <w:jc w:val="both"/>
              <w:rPr>
                <w:rFonts w:ascii="Times New Roman" w:eastAsia="Times New Roman" w:hAnsi="Times New Roman" w:cs="Times New Roman"/>
                <w:lang w:val="sr-Cyrl-ME" w:eastAsia="en-GB"/>
              </w:rPr>
            </w:pPr>
          </w:p>
          <w:p w14:paraId="2729CE7A" w14:textId="26353F7F" w:rsidR="001C50F1" w:rsidRPr="00CC5CE5" w:rsidRDefault="007A7D6A" w:rsidP="007A7D6A">
            <w:pPr>
              <w:spacing w:before="60" w:after="60"/>
              <w:jc w:val="both"/>
              <w:rPr>
                <w:rFonts w:ascii="Times New Roman" w:eastAsia="Times New Roman" w:hAnsi="Times New Roman" w:cs="Times New Roman"/>
                <w:lang w:val="sr-Cyrl-ME" w:eastAsia="en-GB"/>
              </w:rPr>
            </w:pPr>
            <w:r w:rsidRPr="007A7D6A">
              <w:rPr>
                <w:rFonts w:ascii="Times New Roman" w:eastAsia="Times New Roman" w:hAnsi="Times New Roman" w:cs="Times New Roman"/>
                <w:lang w:val="sr-Cyrl-ME" w:eastAsia="en-GB"/>
              </w:rPr>
              <w:t xml:space="preserve">Ручице треба да буду стандардне, једноставне, равне, у мат сивој боји и ширине око 10-15цм. Као пример се може узети 230/288 </w:t>
            </w:r>
            <w:r>
              <w:rPr>
                <w:rFonts w:ascii="Times New Roman" w:eastAsia="Times New Roman" w:hAnsi="Times New Roman" w:cs="Times New Roman"/>
                <w:lang w:val="sr-Latn-RS" w:eastAsia="en-GB"/>
              </w:rPr>
              <w:t>MP</w:t>
            </w:r>
            <w:r w:rsidRPr="00EC4206">
              <w:rPr>
                <w:rFonts w:ascii="Times New Roman" w:eastAsia="Times New Roman" w:hAnsi="Times New Roman" w:cs="Times New Roman"/>
                <w:lang w:val="sr-Cyrl-ME" w:eastAsia="en-GB"/>
              </w:rPr>
              <w:t>05.</w:t>
            </w:r>
          </w:p>
        </w:tc>
      </w:tr>
      <w:tr w:rsidR="00EA3926" w:rsidRPr="00CC5CE5" w14:paraId="28FD2B16" w14:textId="77777777" w:rsidTr="009E38E3">
        <w:trPr>
          <w:trHeight w:val="1060"/>
        </w:trPr>
        <w:tc>
          <w:tcPr>
            <w:tcW w:w="1268" w:type="dxa"/>
          </w:tcPr>
          <w:p w14:paraId="0353D118" w14:textId="7F5EEFF5" w:rsidR="00EA3926" w:rsidRPr="00B12DA7" w:rsidRDefault="00EA3926" w:rsidP="009E38E3">
            <w:pPr>
              <w:jc w:val="center"/>
              <w:rPr>
                <w:rFonts w:ascii="Times New Roman" w:hAnsi="Times New Roman" w:cs="Times New Roman"/>
                <w:b/>
              </w:rPr>
            </w:pPr>
            <w:r>
              <w:rPr>
                <w:rFonts w:ascii="Times New Roman" w:hAnsi="Times New Roman" w:cs="Times New Roman"/>
                <w:b/>
                <w:lang w:val="sr-Cyrl-ME"/>
              </w:rPr>
              <w:t>26</w:t>
            </w:r>
            <w:r w:rsidRPr="00B12DA7">
              <w:rPr>
                <w:rFonts w:ascii="Times New Roman" w:hAnsi="Times New Roman" w:cs="Times New Roman"/>
                <w:b/>
              </w:rPr>
              <w:t>.</w:t>
            </w:r>
          </w:p>
          <w:p w14:paraId="418948C8" w14:textId="77777777" w:rsidR="00EA3926" w:rsidRPr="00B12DA7" w:rsidRDefault="00EA3926" w:rsidP="009E38E3">
            <w:pPr>
              <w:jc w:val="center"/>
              <w:rPr>
                <w:rFonts w:ascii="Times New Roman" w:hAnsi="Times New Roman" w:cs="Times New Roman"/>
                <w:b/>
              </w:rPr>
            </w:pPr>
            <w:r>
              <w:rPr>
                <w:rFonts w:ascii="Times New Roman" w:hAnsi="Times New Roman" w:cs="Times New Roman"/>
                <w:b/>
                <w:lang w:val="sr-Cyrl-ME"/>
              </w:rPr>
              <w:t>Захтев достављен уз емаил од</w:t>
            </w:r>
            <w:r w:rsidRPr="00B12DA7">
              <w:rPr>
                <w:rFonts w:ascii="Times New Roman" w:hAnsi="Times New Roman" w:cs="Times New Roman"/>
                <w:b/>
              </w:rPr>
              <w:t xml:space="preserve"> </w:t>
            </w:r>
            <w:r>
              <w:rPr>
                <w:rFonts w:ascii="Times New Roman" w:hAnsi="Times New Roman" w:cs="Times New Roman"/>
                <w:b/>
              </w:rPr>
              <w:t>09.</w:t>
            </w:r>
            <w:r w:rsidRPr="00B12DA7">
              <w:rPr>
                <w:rFonts w:ascii="Times New Roman" w:hAnsi="Times New Roman" w:cs="Times New Roman"/>
                <w:b/>
              </w:rPr>
              <w:t>02.2022</w:t>
            </w:r>
          </w:p>
        </w:tc>
        <w:tc>
          <w:tcPr>
            <w:tcW w:w="3497" w:type="dxa"/>
          </w:tcPr>
          <w:p w14:paraId="4AB9E9F0" w14:textId="77777777" w:rsidR="00EA3926" w:rsidRDefault="00EA3926" w:rsidP="009E38E3">
            <w:pPr>
              <w:shd w:val="clear" w:color="auto" w:fill="FDFDFD"/>
              <w:jc w:val="both"/>
              <w:rPr>
                <w:rFonts w:ascii="Times New Roman" w:hAnsi="Times New Roman" w:cs="Times New Roman"/>
                <w:b/>
                <w:bCs/>
                <w:color w:val="212121"/>
                <w:shd w:val="clear" w:color="auto" w:fill="FFFFFF"/>
                <w:lang w:val="sr-Cyrl-ME"/>
              </w:rPr>
            </w:pPr>
            <w:r w:rsidRPr="000B5C1A">
              <w:rPr>
                <w:rFonts w:ascii="Times New Roman" w:hAnsi="Times New Roman" w:cs="Times New Roman"/>
                <w:b/>
                <w:bCs/>
                <w:color w:val="212121"/>
                <w:shd w:val="clear" w:color="auto" w:fill="FFFFFF"/>
                <w:lang w:val="sr-Cyrl-ME"/>
              </w:rPr>
              <w:t>Дом ученика Пољопривредне школе са домом ученика ПК „Београд“.</w:t>
            </w:r>
          </w:p>
          <w:p w14:paraId="238B1BA2" w14:textId="77777777" w:rsidR="00100860" w:rsidRDefault="00100860" w:rsidP="00EA3926">
            <w:pPr>
              <w:shd w:val="clear" w:color="auto" w:fill="FDFDFD"/>
              <w:jc w:val="both"/>
              <w:rPr>
                <w:rFonts w:ascii="Times New Roman" w:hAnsi="Times New Roman" w:cs="Times New Roman"/>
                <w:color w:val="212121"/>
                <w:shd w:val="clear" w:color="auto" w:fill="FFFFFF"/>
                <w:lang w:val="sr-Cyrl-ME"/>
              </w:rPr>
            </w:pPr>
          </w:p>
          <w:p w14:paraId="5B1E600E" w14:textId="4E440BF2" w:rsidR="00EA3926" w:rsidRPr="00EA3926" w:rsidRDefault="00EA3926" w:rsidP="00EA3926">
            <w:pPr>
              <w:shd w:val="clear" w:color="auto" w:fill="FDFDFD"/>
              <w:jc w:val="both"/>
              <w:rPr>
                <w:rFonts w:ascii="Times New Roman" w:hAnsi="Times New Roman" w:cs="Times New Roman"/>
                <w:color w:val="212121"/>
                <w:shd w:val="clear" w:color="auto" w:fill="FFFFFF"/>
                <w:lang w:val="sr-Cyrl-ME"/>
              </w:rPr>
            </w:pPr>
            <w:r w:rsidRPr="00EA3926">
              <w:rPr>
                <w:rFonts w:ascii="Times New Roman" w:hAnsi="Times New Roman" w:cs="Times New Roman"/>
                <w:color w:val="212121"/>
                <w:shd w:val="clear" w:color="auto" w:fill="FFFFFF"/>
                <w:lang w:val="sr-Cyrl-ME"/>
              </w:rPr>
              <w:t xml:space="preserve">Ципеларник са </w:t>
            </w:r>
            <w:r w:rsidR="00361058">
              <w:rPr>
                <w:rFonts w:ascii="Times New Roman" w:hAnsi="Times New Roman" w:cs="Times New Roman"/>
                <w:color w:val="212121"/>
                <w:shd w:val="clear" w:color="auto" w:fill="FFFFFF"/>
                <w:lang w:val="sr-Cyrl-ME"/>
              </w:rPr>
              <w:t>ч</w:t>
            </w:r>
            <w:r w:rsidRPr="00EA3926">
              <w:rPr>
                <w:rFonts w:ascii="Times New Roman" w:hAnsi="Times New Roman" w:cs="Times New Roman"/>
                <w:color w:val="212121"/>
                <w:shd w:val="clear" w:color="auto" w:fill="FFFFFF"/>
                <w:lang w:val="sr-Cyrl-ME"/>
              </w:rPr>
              <w:t xml:space="preserve">ивилуком </w:t>
            </w:r>
            <w:r>
              <w:rPr>
                <w:rFonts w:ascii="Times New Roman" w:hAnsi="Times New Roman" w:cs="Times New Roman"/>
                <w:color w:val="212121"/>
                <w:shd w:val="clear" w:color="auto" w:fill="FFFFFF"/>
                <w:lang w:val="sr-Latn-RS"/>
              </w:rPr>
              <w:t>S</w:t>
            </w:r>
            <w:r w:rsidRPr="00EA3926">
              <w:rPr>
                <w:rFonts w:ascii="Times New Roman" w:hAnsi="Times New Roman" w:cs="Times New Roman"/>
                <w:color w:val="212121"/>
                <w:shd w:val="clear" w:color="auto" w:fill="FFFFFF"/>
                <w:lang w:val="sr-Cyrl-ME"/>
              </w:rPr>
              <w:t>-Н08</w:t>
            </w:r>
          </w:p>
          <w:p w14:paraId="00340C0E" w14:textId="77228AE9" w:rsidR="00EA3926" w:rsidRPr="00EA3926" w:rsidRDefault="00EA3926" w:rsidP="00EA3926">
            <w:pPr>
              <w:shd w:val="clear" w:color="auto" w:fill="FDFDFD"/>
              <w:jc w:val="both"/>
              <w:rPr>
                <w:rFonts w:ascii="Times New Roman" w:hAnsi="Times New Roman" w:cs="Times New Roman"/>
                <w:color w:val="212121"/>
                <w:shd w:val="clear" w:color="auto" w:fill="FFFFFF"/>
                <w:lang w:val="sr-Cyrl-ME"/>
              </w:rPr>
            </w:pPr>
            <w:r w:rsidRPr="00EA3926">
              <w:rPr>
                <w:rFonts w:ascii="Times New Roman" w:hAnsi="Times New Roman" w:cs="Times New Roman"/>
                <w:color w:val="212121"/>
                <w:shd w:val="clear" w:color="auto" w:fill="FFFFFF"/>
                <w:lang w:val="sr-Cyrl-ME"/>
              </w:rPr>
              <w:t>Како би понуда била прецизна, потребно је дефинисати/облик, димензије, материјал/ру</w:t>
            </w:r>
            <w:r>
              <w:rPr>
                <w:rFonts w:ascii="Times New Roman" w:hAnsi="Times New Roman" w:cs="Times New Roman"/>
                <w:color w:val="212121"/>
                <w:shd w:val="clear" w:color="auto" w:fill="FFFFFF"/>
                <w:lang w:val="sr-Cyrl-ME"/>
              </w:rPr>
              <w:t>ч</w:t>
            </w:r>
            <w:r w:rsidRPr="00EA3926">
              <w:rPr>
                <w:rFonts w:ascii="Times New Roman" w:hAnsi="Times New Roman" w:cs="Times New Roman"/>
                <w:color w:val="212121"/>
                <w:shd w:val="clear" w:color="auto" w:fill="FFFFFF"/>
                <w:lang w:val="sr-Cyrl-ME"/>
              </w:rPr>
              <w:t xml:space="preserve">ице </w:t>
            </w:r>
            <w:r w:rsidR="00B9280A">
              <w:rPr>
                <w:rFonts w:ascii="Times New Roman" w:hAnsi="Times New Roman" w:cs="Times New Roman"/>
                <w:color w:val="212121"/>
                <w:shd w:val="clear" w:color="auto" w:fill="FFFFFF"/>
                <w:lang w:val="sr-Cyrl-ME"/>
              </w:rPr>
              <w:t>и</w:t>
            </w:r>
            <w:r w:rsidRPr="00EA3926">
              <w:rPr>
                <w:rFonts w:ascii="Times New Roman" w:hAnsi="Times New Roman" w:cs="Times New Roman"/>
                <w:color w:val="212121"/>
                <w:shd w:val="clear" w:color="auto" w:fill="FFFFFF"/>
                <w:lang w:val="sr-Cyrl-ME"/>
              </w:rPr>
              <w:t xml:space="preserve"> куке за </w:t>
            </w:r>
            <w:r>
              <w:rPr>
                <w:rFonts w:ascii="Times New Roman" w:hAnsi="Times New Roman" w:cs="Times New Roman"/>
                <w:color w:val="212121"/>
                <w:shd w:val="clear" w:color="auto" w:fill="FFFFFF"/>
                <w:lang w:val="sr-Cyrl-ME"/>
              </w:rPr>
              <w:t>ч</w:t>
            </w:r>
            <w:r w:rsidRPr="00EA3926">
              <w:rPr>
                <w:rFonts w:ascii="Times New Roman" w:hAnsi="Times New Roman" w:cs="Times New Roman"/>
                <w:color w:val="212121"/>
                <w:shd w:val="clear" w:color="auto" w:fill="FFFFFF"/>
                <w:lang w:val="sr-Cyrl-ME"/>
              </w:rPr>
              <w:t>ивилук. Да</w:t>
            </w:r>
            <w:r>
              <w:rPr>
                <w:rFonts w:ascii="Times New Roman" w:hAnsi="Times New Roman" w:cs="Times New Roman"/>
                <w:color w:val="212121"/>
                <w:shd w:val="clear" w:color="auto" w:fill="FFFFFF"/>
                <w:lang w:val="sr-Cyrl-ME"/>
              </w:rPr>
              <w:t xml:space="preserve"> </w:t>
            </w:r>
            <w:r w:rsidRPr="00EA3926">
              <w:rPr>
                <w:rFonts w:ascii="Times New Roman" w:hAnsi="Times New Roman" w:cs="Times New Roman"/>
                <w:color w:val="212121"/>
                <w:shd w:val="clear" w:color="auto" w:fill="FFFFFF"/>
                <w:lang w:val="sr-Cyrl-ME"/>
              </w:rPr>
              <w:t xml:space="preserve">ли су леђа од ципеларника пуна, од универа 18 </w:t>
            </w:r>
            <w:r>
              <w:rPr>
                <w:rFonts w:ascii="Times New Roman" w:hAnsi="Times New Roman" w:cs="Times New Roman"/>
                <w:color w:val="212121"/>
                <w:shd w:val="clear" w:color="auto" w:fill="FFFFFF"/>
                <w:lang w:val="sr-Latn-RS"/>
              </w:rPr>
              <w:t>mm</w:t>
            </w:r>
            <w:r>
              <w:rPr>
                <w:rFonts w:ascii="Times New Roman" w:hAnsi="Times New Roman" w:cs="Times New Roman"/>
                <w:color w:val="212121"/>
                <w:shd w:val="clear" w:color="auto" w:fill="FFFFFF"/>
                <w:lang w:val="sr-Cyrl-ME"/>
              </w:rPr>
              <w:t>.</w:t>
            </w:r>
          </w:p>
        </w:tc>
        <w:tc>
          <w:tcPr>
            <w:tcW w:w="3747" w:type="dxa"/>
          </w:tcPr>
          <w:p w14:paraId="27E8C99A" w14:textId="0A999094" w:rsidR="007D552F" w:rsidRPr="007D552F" w:rsidRDefault="007D552F" w:rsidP="007D552F">
            <w:pPr>
              <w:spacing w:before="60" w:after="60"/>
              <w:jc w:val="both"/>
              <w:rPr>
                <w:rFonts w:ascii="Times New Roman" w:eastAsia="Times New Roman" w:hAnsi="Times New Roman" w:cs="Times New Roman"/>
                <w:lang w:val="sr-Cyrl-ME" w:eastAsia="en-GB"/>
              </w:rPr>
            </w:pPr>
            <w:r w:rsidRPr="007D552F">
              <w:rPr>
                <w:rFonts w:ascii="Times New Roman" w:eastAsia="Times New Roman" w:hAnsi="Times New Roman" w:cs="Times New Roman"/>
                <w:lang w:val="sr-Cyrl-ME" w:eastAsia="en-GB"/>
              </w:rPr>
              <w:t>Леђа ципеларника су од универа како би се избегло оштећење истих током коришћења.</w:t>
            </w:r>
          </w:p>
          <w:p w14:paraId="288AE47A" w14:textId="77777777" w:rsidR="007D552F" w:rsidRPr="007D552F" w:rsidRDefault="007D552F" w:rsidP="007D552F">
            <w:pPr>
              <w:spacing w:before="60" w:after="60"/>
              <w:jc w:val="both"/>
              <w:rPr>
                <w:rFonts w:ascii="Times New Roman" w:eastAsia="Times New Roman" w:hAnsi="Times New Roman" w:cs="Times New Roman"/>
                <w:lang w:val="sr-Cyrl-ME" w:eastAsia="en-GB"/>
              </w:rPr>
            </w:pPr>
          </w:p>
          <w:p w14:paraId="67BF17B3" w14:textId="3C46F724" w:rsidR="00EA3926" w:rsidRPr="00CC5CE5" w:rsidRDefault="007D552F" w:rsidP="007D552F">
            <w:pPr>
              <w:spacing w:before="60" w:after="60"/>
              <w:jc w:val="both"/>
              <w:rPr>
                <w:rFonts w:ascii="Times New Roman" w:eastAsia="Times New Roman" w:hAnsi="Times New Roman" w:cs="Times New Roman"/>
                <w:lang w:val="sr-Cyrl-ME" w:eastAsia="en-GB"/>
              </w:rPr>
            </w:pPr>
            <w:r w:rsidRPr="007D552F">
              <w:rPr>
                <w:rFonts w:ascii="Times New Roman" w:eastAsia="Times New Roman" w:hAnsi="Times New Roman" w:cs="Times New Roman"/>
                <w:lang w:val="sr-Cyrl-ME" w:eastAsia="en-GB"/>
              </w:rPr>
              <w:t xml:space="preserve">Куке за чивилук су по угледу на модел </w:t>
            </w:r>
            <w:r w:rsidR="004E1734">
              <w:rPr>
                <w:rFonts w:ascii="Times New Roman" w:eastAsia="Times New Roman" w:hAnsi="Times New Roman" w:cs="Times New Roman"/>
                <w:lang w:val="sr-Latn-RS" w:eastAsia="en-GB"/>
              </w:rPr>
              <w:t xml:space="preserve">Blecka </w:t>
            </w:r>
            <w:r w:rsidRPr="007D552F">
              <w:rPr>
                <w:rFonts w:ascii="Times New Roman" w:eastAsia="Times New Roman" w:hAnsi="Times New Roman" w:cs="Times New Roman"/>
                <w:lang w:val="sr-Cyrl-ME" w:eastAsia="en-GB"/>
              </w:rPr>
              <w:t>или слично. Материјал је мат сиве боје.</w:t>
            </w:r>
          </w:p>
        </w:tc>
      </w:tr>
      <w:tr w:rsidR="00EA3926" w:rsidRPr="00CC5CE5" w14:paraId="07EEC30B" w14:textId="77777777" w:rsidTr="009E38E3">
        <w:trPr>
          <w:trHeight w:val="1060"/>
        </w:trPr>
        <w:tc>
          <w:tcPr>
            <w:tcW w:w="1268" w:type="dxa"/>
          </w:tcPr>
          <w:p w14:paraId="01BAAFC2" w14:textId="0F46D4A1" w:rsidR="00EA3926" w:rsidRPr="00B12DA7" w:rsidRDefault="00EA3926" w:rsidP="009E38E3">
            <w:pPr>
              <w:jc w:val="center"/>
              <w:rPr>
                <w:rFonts w:ascii="Times New Roman" w:hAnsi="Times New Roman" w:cs="Times New Roman"/>
                <w:b/>
              </w:rPr>
            </w:pPr>
            <w:bookmarkStart w:id="6" w:name="_Hlk97885528"/>
            <w:r>
              <w:rPr>
                <w:rFonts w:ascii="Times New Roman" w:hAnsi="Times New Roman" w:cs="Times New Roman"/>
                <w:b/>
                <w:lang w:val="sr-Cyrl-ME"/>
              </w:rPr>
              <w:t>27</w:t>
            </w:r>
            <w:r w:rsidRPr="00B12DA7">
              <w:rPr>
                <w:rFonts w:ascii="Times New Roman" w:hAnsi="Times New Roman" w:cs="Times New Roman"/>
                <w:b/>
              </w:rPr>
              <w:t>.</w:t>
            </w:r>
          </w:p>
          <w:p w14:paraId="71F54E89" w14:textId="77777777" w:rsidR="00EA3926" w:rsidRPr="00B12DA7" w:rsidRDefault="00EA3926" w:rsidP="009E38E3">
            <w:pPr>
              <w:jc w:val="center"/>
              <w:rPr>
                <w:rFonts w:ascii="Times New Roman" w:hAnsi="Times New Roman" w:cs="Times New Roman"/>
                <w:b/>
              </w:rPr>
            </w:pPr>
            <w:r>
              <w:rPr>
                <w:rFonts w:ascii="Times New Roman" w:hAnsi="Times New Roman" w:cs="Times New Roman"/>
                <w:b/>
                <w:lang w:val="sr-Cyrl-ME"/>
              </w:rPr>
              <w:t>Захтев достављен уз емаил од</w:t>
            </w:r>
            <w:r w:rsidRPr="00B12DA7">
              <w:rPr>
                <w:rFonts w:ascii="Times New Roman" w:hAnsi="Times New Roman" w:cs="Times New Roman"/>
                <w:b/>
              </w:rPr>
              <w:t xml:space="preserve"> </w:t>
            </w:r>
            <w:r>
              <w:rPr>
                <w:rFonts w:ascii="Times New Roman" w:hAnsi="Times New Roman" w:cs="Times New Roman"/>
                <w:b/>
              </w:rPr>
              <w:t>09.</w:t>
            </w:r>
            <w:r w:rsidRPr="00B12DA7">
              <w:rPr>
                <w:rFonts w:ascii="Times New Roman" w:hAnsi="Times New Roman" w:cs="Times New Roman"/>
                <w:b/>
              </w:rPr>
              <w:t>02.2022</w:t>
            </w:r>
          </w:p>
        </w:tc>
        <w:tc>
          <w:tcPr>
            <w:tcW w:w="3497" w:type="dxa"/>
          </w:tcPr>
          <w:p w14:paraId="6AD2CC4A" w14:textId="77777777" w:rsidR="00EA3926" w:rsidRDefault="00EA3926" w:rsidP="009E38E3">
            <w:pPr>
              <w:shd w:val="clear" w:color="auto" w:fill="FDFDFD"/>
              <w:jc w:val="both"/>
              <w:rPr>
                <w:rFonts w:ascii="Times New Roman" w:hAnsi="Times New Roman" w:cs="Times New Roman"/>
                <w:b/>
                <w:bCs/>
                <w:color w:val="212121"/>
                <w:shd w:val="clear" w:color="auto" w:fill="FFFFFF"/>
                <w:lang w:val="sr-Cyrl-ME"/>
              </w:rPr>
            </w:pPr>
            <w:r w:rsidRPr="000B5C1A">
              <w:rPr>
                <w:rFonts w:ascii="Times New Roman" w:hAnsi="Times New Roman" w:cs="Times New Roman"/>
                <w:b/>
                <w:bCs/>
                <w:color w:val="212121"/>
                <w:shd w:val="clear" w:color="auto" w:fill="FFFFFF"/>
                <w:lang w:val="sr-Cyrl-ME"/>
              </w:rPr>
              <w:t>Дом ученика Пољопривредне школе са домом ученика ПК „Београд“.</w:t>
            </w:r>
          </w:p>
          <w:p w14:paraId="09CE745C" w14:textId="77777777" w:rsidR="00C94EFB" w:rsidRDefault="00C94EFB" w:rsidP="009E38E3">
            <w:pPr>
              <w:shd w:val="clear" w:color="auto" w:fill="FDFDFD"/>
              <w:jc w:val="both"/>
              <w:rPr>
                <w:rFonts w:ascii="Times New Roman" w:hAnsi="Times New Roman" w:cs="Times New Roman"/>
                <w:lang w:val="sr-Cyrl-ME"/>
              </w:rPr>
            </w:pPr>
          </w:p>
          <w:p w14:paraId="2DBF5A2E" w14:textId="64180D98" w:rsidR="00AA0BC7" w:rsidRPr="00AA0BC7" w:rsidRDefault="00AA0BC7" w:rsidP="009E38E3">
            <w:pPr>
              <w:shd w:val="clear" w:color="auto" w:fill="FDFDFD"/>
              <w:jc w:val="both"/>
              <w:rPr>
                <w:rFonts w:ascii="Times New Roman" w:hAnsi="Times New Roman" w:cs="Times New Roman"/>
                <w:lang w:val="sr-Latn-RS"/>
              </w:rPr>
            </w:pPr>
            <w:r>
              <w:rPr>
                <w:rFonts w:ascii="Times New Roman" w:hAnsi="Times New Roman" w:cs="Times New Roman"/>
                <w:lang w:val="sr-Cyrl-ME"/>
              </w:rPr>
              <w:t xml:space="preserve">Барски сто </w:t>
            </w:r>
            <w:r>
              <w:rPr>
                <w:rFonts w:ascii="Times New Roman" w:hAnsi="Times New Roman" w:cs="Times New Roman"/>
                <w:lang w:val="sr-Latn-RS"/>
              </w:rPr>
              <w:t>DB-NO5</w:t>
            </w:r>
          </w:p>
          <w:p w14:paraId="3527690D" w14:textId="77777777" w:rsidR="00100860" w:rsidRDefault="00100860" w:rsidP="009E38E3">
            <w:pPr>
              <w:shd w:val="clear" w:color="auto" w:fill="FDFDFD"/>
              <w:jc w:val="both"/>
              <w:rPr>
                <w:rFonts w:ascii="Times New Roman" w:hAnsi="Times New Roman" w:cs="Times New Roman"/>
                <w:color w:val="212121"/>
                <w:shd w:val="clear" w:color="auto" w:fill="FFFFFF"/>
                <w:lang w:val="sr-Cyrl-ME"/>
              </w:rPr>
            </w:pPr>
          </w:p>
          <w:p w14:paraId="3795848E" w14:textId="2AAFCBBA" w:rsidR="00EA3926" w:rsidRPr="00AA0BC7" w:rsidRDefault="00B9280A" w:rsidP="009E38E3">
            <w:pPr>
              <w:shd w:val="clear" w:color="auto" w:fill="FDFDFD"/>
              <w:jc w:val="both"/>
              <w:rPr>
                <w:rFonts w:ascii="Times New Roman" w:hAnsi="Times New Roman" w:cs="Times New Roman"/>
                <w:color w:val="212121"/>
                <w:shd w:val="clear" w:color="auto" w:fill="FFFFFF"/>
                <w:lang w:val="sr-Cyrl-ME"/>
              </w:rPr>
            </w:pPr>
            <w:r w:rsidRPr="00B9280A">
              <w:rPr>
                <w:rFonts w:ascii="Times New Roman" w:hAnsi="Times New Roman" w:cs="Times New Roman"/>
                <w:color w:val="212121"/>
                <w:shd w:val="clear" w:color="auto" w:fill="FFFFFF"/>
                <w:lang w:val="sr-Cyrl-ME"/>
              </w:rPr>
              <w:t>Молим вас потврдите да се пло</w:t>
            </w:r>
            <w:r w:rsidR="00AA0BC7">
              <w:rPr>
                <w:rFonts w:ascii="Times New Roman" w:hAnsi="Times New Roman" w:cs="Times New Roman"/>
                <w:color w:val="212121"/>
                <w:shd w:val="clear" w:color="auto" w:fill="FFFFFF"/>
                <w:lang w:val="sr-Cyrl-ME"/>
              </w:rPr>
              <w:t>ч</w:t>
            </w:r>
            <w:r w:rsidRPr="00B9280A">
              <w:rPr>
                <w:rFonts w:ascii="Times New Roman" w:hAnsi="Times New Roman" w:cs="Times New Roman"/>
                <w:color w:val="212121"/>
                <w:shd w:val="clear" w:color="auto" w:fill="FFFFFF"/>
                <w:lang w:val="sr-Cyrl-ME"/>
              </w:rPr>
              <w:t>а стола ради из два дела обзиром на ду</w:t>
            </w:r>
            <w:r w:rsidR="00AA0BC7">
              <w:rPr>
                <w:rFonts w:ascii="Times New Roman" w:hAnsi="Times New Roman" w:cs="Times New Roman"/>
                <w:color w:val="212121"/>
                <w:shd w:val="clear" w:color="auto" w:fill="FFFFFF"/>
                <w:lang w:val="sr-Cyrl-ME"/>
              </w:rPr>
              <w:t>ж</w:t>
            </w:r>
            <w:r w:rsidRPr="00B9280A">
              <w:rPr>
                <w:rFonts w:ascii="Times New Roman" w:hAnsi="Times New Roman" w:cs="Times New Roman"/>
                <w:color w:val="212121"/>
                <w:shd w:val="clear" w:color="auto" w:fill="FFFFFF"/>
                <w:lang w:val="sr-Cyrl-ME"/>
              </w:rPr>
              <w:t>ину пло</w:t>
            </w:r>
            <w:r w:rsidR="00AA0BC7">
              <w:rPr>
                <w:rFonts w:ascii="Times New Roman" w:hAnsi="Times New Roman" w:cs="Times New Roman"/>
                <w:color w:val="212121"/>
                <w:shd w:val="clear" w:color="auto" w:fill="FFFFFF"/>
                <w:lang w:val="sr-Cyrl-ME"/>
              </w:rPr>
              <w:t>ч</w:t>
            </w:r>
            <w:r w:rsidRPr="00B9280A">
              <w:rPr>
                <w:rFonts w:ascii="Times New Roman" w:hAnsi="Times New Roman" w:cs="Times New Roman"/>
                <w:color w:val="212121"/>
                <w:shd w:val="clear" w:color="auto" w:fill="FFFFFF"/>
                <w:lang w:val="sr-Cyrl-ME"/>
              </w:rPr>
              <w:t>е универа од 2.75 –</w:t>
            </w:r>
            <w:r w:rsidR="00AA0BC7">
              <w:rPr>
                <w:rFonts w:ascii="Times New Roman" w:hAnsi="Times New Roman" w:cs="Times New Roman"/>
                <w:color w:val="212121"/>
                <w:shd w:val="clear" w:color="auto" w:fill="FFFFFF"/>
                <w:lang w:val="sr-Latn-RS"/>
              </w:rPr>
              <w:t xml:space="preserve"> 2,8m.</w:t>
            </w:r>
          </w:p>
        </w:tc>
        <w:tc>
          <w:tcPr>
            <w:tcW w:w="3747" w:type="dxa"/>
          </w:tcPr>
          <w:p w14:paraId="7E0B05E9" w14:textId="10E26EE8" w:rsidR="00EA3926" w:rsidRPr="00453B51" w:rsidRDefault="00EA3926" w:rsidP="009E38E3">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t xml:space="preserve"> </w:t>
            </w:r>
            <w:r w:rsidR="000C1922">
              <w:rPr>
                <w:rFonts w:ascii="Times New Roman" w:eastAsia="Times New Roman" w:hAnsi="Times New Roman" w:cs="Times New Roman"/>
                <w:lang w:val="sr-Cyrl-ME" w:eastAsia="en-GB"/>
              </w:rPr>
              <w:t>Потврђује</w:t>
            </w:r>
            <w:r w:rsidR="00453B51">
              <w:rPr>
                <w:rFonts w:ascii="Times New Roman" w:eastAsia="Times New Roman" w:hAnsi="Times New Roman" w:cs="Times New Roman"/>
                <w:lang w:val="sr-Latn-RS" w:eastAsia="en-GB"/>
              </w:rPr>
              <w:t xml:space="preserve"> </w:t>
            </w:r>
            <w:r w:rsidR="00453B51">
              <w:rPr>
                <w:rFonts w:ascii="Times New Roman" w:eastAsia="Times New Roman" w:hAnsi="Times New Roman" w:cs="Times New Roman"/>
                <w:lang w:val="sr-Cyrl-ME" w:eastAsia="en-GB"/>
              </w:rPr>
              <w:t>с</w:t>
            </w:r>
            <w:r w:rsidR="00453B51">
              <w:rPr>
                <w:rFonts w:ascii="Times New Roman" w:eastAsia="Times New Roman" w:hAnsi="Times New Roman" w:cs="Times New Roman"/>
                <w:lang w:val="sr-Latn-RS" w:eastAsia="en-GB"/>
              </w:rPr>
              <w:t>e</w:t>
            </w:r>
          </w:p>
        </w:tc>
      </w:tr>
      <w:bookmarkEnd w:id="6"/>
      <w:tr w:rsidR="00C12AC5" w:rsidRPr="00CC5CE5" w14:paraId="1DEDB3EE" w14:textId="77777777" w:rsidTr="000B02E7">
        <w:trPr>
          <w:trHeight w:val="1060"/>
        </w:trPr>
        <w:tc>
          <w:tcPr>
            <w:tcW w:w="1268" w:type="dxa"/>
          </w:tcPr>
          <w:p w14:paraId="13FDFBCD" w14:textId="33A5496F" w:rsidR="00C12AC5" w:rsidRPr="00B12DA7" w:rsidRDefault="00C12AC5" w:rsidP="000B02E7">
            <w:pPr>
              <w:jc w:val="center"/>
              <w:rPr>
                <w:rFonts w:ascii="Times New Roman" w:hAnsi="Times New Roman" w:cs="Times New Roman"/>
                <w:b/>
              </w:rPr>
            </w:pPr>
            <w:r>
              <w:rPr>
                <w:rFonts w:ascii="Times New Roman" w:hAnsi="Times New Roman" w:cs="Times New Roman"/>
                <w:b/>
                <w:lang w:val="sr-Cyrl-ME"/>
              </w:rPr>
              <w:t>2</w:t>
            </w:r>
            <w:r>
              <w:rPr>
                <w:rFonts w:ascii="Times New Roman" w:hAnsi="Times New Roman" w:cs="Times New Roman"/>
                <w:b/>
                <w:lang w:val="sr-Latn-RS"/>
              </w:rPr>
              <w:t>8</w:t>
            </w:r>
            <w:r w:rsidRPr="00B12DA7">
              <w:rPr>
                <w:rFonts w:ascii="Times New Roman" w:hAnsi="Times New Roman" w:cs="Times New Roman"/>
                <w:b/>
              </w:rPr>
              <w:t>.</w:t>
            </w:r>
          </w:p>
          <w:p w14:paraId="11B1A78A" w14:textId="77777777" w:rsidR="00C12AC5" w:rsidRPr="00B12DA7" w:rsidRDefault="00C12AC5" w:rsidP="000B02E7">
            <w:pPr>
              <w:jc w:val="center"/>
              <w:rPr>
                <w:rFonts w:ascii="Times New Roman" w:hAnsi="Times New Roman" w:cs="Times New Roman"/>
                <w:b/>
              </w:rPr>
            </w:pPr>
            <w:r>
              <w:rPr>
                <w:rFonts w:ascii="Times New Roman" w:hAnsi="Times New Roman" w:cs="Times New Roman"/>
                <w:b/>
                <w:lang w:val="sr-Cyrl-ME"/>
              </w:rPr>
              <w:t>Захтев достављен уз емаил од</w:t>
            </w:r>
            <w:r w:rsidRPr="00B12DA7">
              <w:rPr>
                <w:rFonts w:ascii="Times New Roman" w:hAnsi="Times New Roman" w:cs="Times New Roman"/>
                <w:b/>
              </w:rPr>
              <w:t xml:space="preserve"> </w:t>
            </w:r>
            <w:r>
              <w:rPr>
                <w:rFonts w:ascii="Times New Roman" w:hAnsi="Times New Roman" w:cs="Times New Roman"/>
                <w:b/>
              </w:rPr>
              <w:t>09.</w:t>
            </w:r>
            <w:r w:rsidRPr="00B12DA7">
              <w:rPr>
                <w:rFonts w:ascii="Times New Roman" w:hAnsi="Times New Roman" w:cs="Times New Roman"/>
                <w:b/>
              </w:rPr>
              <w:t>02.2022</w:t>
            </w:r>
          </w:p>
        </w:tc>
        <w:tc>
          <w:tcPr>
            <w:tcW w:w="3497" w:type="dxa"/>
          </w:tcPr>
          <w:p w14:paraId="67751838" w14:textId="77777777" w:rsidR="00C12AC5" w:rsidRDefault="00C12AC5" w:rsidP="000B02E7">
            <w:pPr>
              <w:shd w:val="clear" w:color="auto" w:fill="FDFDFD"/>
              <w:jc w:val="both"/>
              <w:rPr>
                <w:rFonts w:ascii="Times New Roman" w:hAnsi="Times New Roman" w:cs="Times New Roman"/>
                <w:b/>
                <w:bCs/>
                <w:color w:val="212121"/>
                <w:shd w:val="clear" w:color="auto" w:fill="FFFFFF"/>
                <w:lang w:val="sr-Cyrl-ME"/>
              </w:rPr>
            </w:pPr>
            <w:r w:rsidRPr="000B5C1A">
              <w:rPr>
                <w:rFonts w:ascii="Times New Roman" w:hAnsi="Times New Roman" w:cs="Times New Roman"/>
                <w:b/>
                <w:bCs/>
                <w:color w:val="212121"/>
                <w:shd w:val="clear" w:color="auto" w:fill="FFFFFF"/>
                <w:lang w:val="sr-Cyrl-ME"/>
              </w:rPr>
              <w:t>Дом ученика Пољопривредне школе са домом ученика ПК „Београд“.</w:t>
            </w:r>
          </w:p>
          <w:p w14:paraId="232E6F1B" w14:textId="52D5FE2D" w:rsidR="00C12AC5" w:rsidRPr="00C12AC5" w:rsidRDefault="00C12AC5" w:rsidP="00C12AC5">
            <w:pPr>
              <w:shd w:val="clear" w:color="auto" w:fill="FDFDFD"/>
              <w:jc w:val="both"/>
              <w:rPr>
                <w:rFonts w:ascii="Times New Roman" w:hAnsi="Times New Roman" w:cs="Times New Roman"/>
                <w:lang w:val="sr-Cyrl-ME"/>
              </w:rPr>
            </w:pPr>
            <w:r>
              <w:rPr>
                <w:rFonts w:ascii="Times New Roman" w:hAnsi="Times New Roman" w:cs="Times New Roman"/>
                <w:lang w:val="sr-Latn-RS"/>
              </w:rPr>
              <w:t>I</w:t>
            </w:r>
            <w:r w:rsidRPr="00C12AC5">
              <w:rPr>
                <w:rFonts w:ascii="Times New Roman" w:hAnsi="Times New Roman" w:cs="Times New Roman"/>
                <w:lang w:val="sr-Cyrl-ME"/>
              </w:rPr>
              <w:t xml:space="preserve"> и </w:t>
            </w:r>
            <w:r>
              <w:rPr>
                <w:rFonts w:ascii="Times New Roman" w:hAnsi="Times New Roman" w:cs="Times New Roman"/>
                <w:lang w:val="sr-Latn-RS"/>
              </w:rPr>
              <w:t>II</w:t>
            </w:r>
            <w:r w:rsidRPr="00C12AC5">
              <w:rPr>
                <w:rFonts w:ascii="Times New Roman" w:hAnsi="Times New Roman" w:cs="Times New Roman"/>
                <w:lang w:val="sr-Cyrl-ME"/>
              </w:rPr>
              <w:t xml:space="preserve"> Спрат:</w:t>
            </w:r>
          </w:p>
          <w:p w14:paraId="4769252B" w14:textId="19EF4260" w:rsidR="00C12AC5" w:rsidRPr="00C12AC5" w:rsidRDefault="00C12AC5" w:rsidP="00C12AC5">
            <w:pPr>
              <w:shd w:val="clear" w:color="auto" w:fill="FDFDFD"/>
              <w:jc w:val="both"/>
              <w:rPr>
                <w:rFonts w:ascii="Times New Roman" w:hAnsi="Times New Roman" w:cs="Times New Roman"/>
                <w:lang w:val="sr-Cyrl-ME"/>
              </w:rPr>
            </w:pPr>
            <w:r w:rsidRPr="00C12AC5">
              <w:rPr>
                <w:rFonts w:ascii="Times New Roman" w:hAnsi="Times New Roman" w:cs="Times New Roman"/>
                <w:lang w:val="sr-Cyrl-ME"/>
              </w:rPr>
              <w:t xml:space="preserve">Радни сто </w:t>
            </w:r>
            <w:r>
              <w:rPr>
                <w:rFonts w:ascii="Times New Roman" w:hAnsi="Times New Roman" w:cs="Times New Roman"/>
                <w:lang w:val="sr-Latn-RS"/>
              </w:rPr>
              <w:t>UP</w:t>
            </w:r>
            <w:r w:rsidRPr="00C12AC5">
              <w:rPr>
                <w:rFonts w:ascii="Times New Roman" w:hAnsi="Times New Roman" w:cs="Times New Roman"/>
                <w:lang w:val="sr-Cyrl-ME"/>
              </w:rPr>
              <w:t>-</w:t>
            </w:r>
            <w:r>
              <w:rPr>
                <w:rFonts w:ascii="Times New Roman" w:hAnsi="Times New Roman" w:cs="Times New Roman"/>
                <w:lang w:val="sr-Latn-RS"/>
              </w:rPr>
              <w:t>NO</w:t>
            </w:r>
            <w:r w:rsidRPr="00C12AC5">
              <w:rPr>
                <w:rFonts w:ascii="Times New Roman" w:hAnsi="Times New Roman" w:cs="Times New Roman"/>
                <w:lang w:val="sr-Cyrl-ME"/>
              </w:rPr>
              <w:t>1</w:t>
            </w:r>
          </w:p>
          <w:p w14:paraId="4AABD0BB" w14:textId="77777777" w:rsidR="00100860" w:rsidRDefault="00100860" w:rsidP="00C12AC5">
            <w:pPr>
              <w:shd w:val="clear" w:color="auto" w:fill="FDFDFD"/>
              <w:jc w:val="both"/>
              <w:rPr>
                <w:rFonts w:ascii="Times New Roman" w:hAnsi="Times New Roman" w:cs="Times New Roman"/>
                <w:lang w:val="sr-Cyrl-ME"/>
              </w:rPr>
            </w:pPr>
          </w:p>
          <w:p w14:paraId="189B09A4" w14:textId="43F5E054" w:rsidR="00C12AC5" w:rsidRPr="00C12AC5" w:rsidRDefault="00C12AC5" w:rsidP="00C12AC5">
            <w:pPr>
              <w:shd w:val="clear" w:color="auto" w:fill="FDFDFD"/>
              <w:jc w:val="both"/>
              <w:rPr>
                <w:rFonts w:ascii="Times New Roman" w:hAnsi="Times New Roman" w:cs="Times New Roman"/>
                <w:lang w:val="sr-Cyrl-ME"/>
              </w:rPr>
            </w:pPr>
            <w:r w:rsidRPr="00C12AC5">
              <w:rPr>
                <w:rFonts w:ascii="Times New Roman" w:hAnsi="Times New Roman" w:cs="Times New Roman"/>
                <w:lang w:val="sr-Cyrl-ME"/>
              </w:rPr>
              <w:t xml:space="preserve">Појасити прецизно конструкцију стола, на </w:t>
            </w:r>
            <w:r>
              <w:rPr>
                <w:rFonts w:ascii="Times New Roman" w:hAnsi="Times New Roman" w:cs="Times New Roman"/>
                <w:lang w:val="sr-Cyrl-ME"/>
              </w:rPr>
              <w:t>ш</w:t>
            </w:r>
            <w:r w:rsidRPr="00C12AC5">
              <w:rPr>
                <w:rFonts w:ascii="Times New Roman" w:hAnsi="Times New Roman" w:cs="Times New Roman"/>
                <w:lang w:val="sr-Cyrl-ME"/>
              </w:rPr>
              <w:t>та се та</w:t>
            </w:r>
            <w:r>
              <w:rPr>
                <w:rFonts w:ascii="Times New Roman" w:hAnsi="Times New Roman" w:cs="Times New Roman"/>
                <w:lang w:val="sr-Cyrl-ME"/>
              </w:rPr>
              <w:t>ч</w:t>
            </w:r>
            <w:r w:rsidRPr="00C12AC5">
              <w:rPr>
                <w:rFonts w:ascii="Times New Roman" w:hAnsi="Times New Roman" w:cs="Times New Roman"/>
                <w:lang w:val="sr-Cyrl-ME"/>
              </w:rPr>
              <w:t>но пло</w:t>
            </w:r>
            <w:r>
              <w:rPr>
                <w:rFonts w:ascii="Times New Roman" w:hAnsi="Times New Roman" w:cs="Times New Roman"/>
                <w:lang w:val="sr-Cyrl-ME"/>
              </w:rPr>
              <w:t>ч</w:t>
            </w:r>
            <w:r w:rsidRPr="00C12AC5">
              <w:rPr>
                <w:rFonts w:ascii="Times New Roman" w:hAnsi="Times New Roman" w:cs="Times New Roman"/>
                <w:lang w:val="sr-Cyrl-ME"/>
              </w:rPr>
              <w:t>а стола ослања са стране где није пуна нога</w:t>
            </w:r>
            <w:r>
              <w:rPr>
                <w:rFonts w:ascii="Times New Roman" w:hAnsi="Times New Roman" w:cs="Times New Roman"/>
                <w:lang w:val="sr-Latn-RS"/>
              </w:rPr>
              <w:t xml:space="preserve"> </w:t>
            </w:r>
            <w:r w:rsidRPr="00C12AC5">
              <w:rPr>
                <w:rFonts w:ascii="Times New Roman" w:hAnsi="Times New Roman" w:cs="Times New Roman"/>
                <w:lang w:val="sr-Cyrl-ME"/>
              </w:rPr>
              <w:t xml:space="preserve">дебљине 4 </w:t>
            </w:r>
            <w:r>
              <w:rPr>
                <w:rFonts w:ascii="Times New Roman" w:hAnsi="Times New Roman" w:cs="Times New Roman"/>
                <w:lang w:val="sr-Latn-RS"/>
              </w:rPr>
              <w:t>cm</w:t>
            </w:r>
            <w:r w:rsidRPr="00C12AC5">
              <w:rPr>
                <w:rFonts w:ascii="Times New Roman" w:hAnsi="Times New Roman" w:cs="Times New Roman"/>
                <w:lang w:val="sr-Cyrl-ME"/>
              </w:rPr>
              <w:t>?</w:t>
            </w:r>
          </w:p>
          <w:p w14:paraId="5E575B02" w14:textId="1B384DA1" w:rsidR="00C12AC5" w:rsidRPr="00C12AC5" w:rsidRDefault="00C12AC5" w:rsidP="00C12AC5">
            <w:pPr>
              <w:shd w:val="clear" w:color="auto" w:fill="FDFDFD"/>
              <w:jc w:val="both"/>
              <w:rPr>
                <w:rFonts w:ascii="Times New Roman" w:hAnsi="Times New Roman" w:cs="Times New Roman"/>
                <w:lang w:val="sr-Cyrl-ME"/>
              </w:rPr>
            </w:pPr>
            <w:r w:rsidRPr="00C12AC5">
              <w:rPr>
                <w:rFonts w:ascii="Times New Roman" w:hAnsi="Times New Roman" w:cs="Times New Roman"/>
                <w:lang w:val="sr-Cyrl-ME"/>
              </w:rPr>
              <w:t>Прецизно појаснити ни</w:t>
            </w:r>
            <w:r>
              <w:rPr>
                <w:rFonts w:ascii="Times New Roman" w:hAnsi="Times New Roman" w:cs="Times New Roman"/>
                <w:lang w:val="sr-Cyrl-ME"/>
              </w:rPr>
              <w:t>ж</w:t>
            </w:r>
            <w:r w:rsidRPr="00C12AC5">
              <w:rPr>
                <w:rFonts w:ascii="Times New Roman" w:hAnsi="Times New Roman" w:cs="Times New Roman"/>
                <w:lang w:val="sr-Cyrl-ME"/>
              </w:rPr>
              <w:t xml:space="preserve">и део испод стола, из </w:t>
            </w:r>
            <w:r>
              <w:rPr>
                <w:rFonts w:ascii="Times New Roman" w:hAnsi="Times New Roman" w:cs="Times New Roman"/>
                <w:lang w:val="sr-Cyrl-ME"/>
              </w:rPr>
              <w:t>ч</w:t>
            </w:r>
            <w:r w:rsidRPr="00C12AC5">
              <w:rPr>
                <w:rFonts w:ascii="Times New Roman" w:hAnsi="Times New Roman" w:cs="Times New Roman"/>
                <w:lang w:val="sr-Cyrl-ME"/>
              </w:rPr>
              <w:t>ега се састоји, колико полица и фиока има од ког је материјала,</w:t>
            </w:r>
            <w:r>
              <w:rPr>
                <w:rFonts w:ascii="Times New Roman" w:hAnsi="Times New Roman" w:cs="Times New Roman"/>
                <w:lang w:val="sr-Cyrl-ME"/>
              </w:rPr>
              <w:t xml:space="preserve"> </w:t>
            </w:r>
            <w:r w:rsidRPr="00C12AC5">
              <w:rPr>
                <w:rFonts w:ascii="Times New Roman" w:hAnsi="Times New Roman" w:cs="Times New Roman"/>
                <w:lang w:val="sr-Cyrl-ME"/>
              </w:rPr>
              <w:t>дебљине, које димензије? Дати неки црте</w:t>
            </w:r>
            <w:r>
              <w:rPr>
                <w:rFonts w:ascii="Times New Roman" w:hAnsi="Times New Roman" w:cs="Times New Roman"/>
                <w:lang w:val="sr-Cyrl-ME"/>
              </w:rPr>
              <w:t>ж</w:t>
            </w:r>
            <w:r w:rsidRPr="00C12AC5">
              <w:rPr>
                <w:rFonts w:ascii="Times New Roman" w:hAnsi="Times New Roman" w:cs="Times New Roman"/>
                <w:lang w:val="sr-Cyrl-ME"/>
              </w:rPr>
              <w:t xml:space="preserve"> или скицу тог дела. У опису се спомињу 2 фиокара на то</w:t>
            </w:r>
            <w:r>
              <w:rPr>
                <w:rFonts w:ascii="Times New Roman" w:hAnsi="Times New Roman" w:cs="Times New Roman"/>
                <w:lang w:val="sr-Cyrl-ME"/>
              </w:rPr>
              <w:t>ћ</w:t>
            </w:r>
            <w:r w:rsidRPr="00C12AC5">
              <w:rPr>
                <w:rFonts w:ascii="Times New Roman" w:hAnsi="Times New Roman" w:cs="Times New Roman"/>
                <w:lang w:val="sr-Cyrl-ME"/>
              </w:rPr>
              <w:t>ки</w:t>
            </w:r>
            <w:r>
              <w:rPr>
                <w:rFonts w:ascii="Times New Roman" w:hAnsi="Times New Roman" w:cs="Times New Roman"/>
                <w:lang w:val="sr-Cyrl-ME"/>
              </w:rPr>
              <w:t>ч</w:t>
            </w:r>
            <w:r w:rsidRPr="00C12AC5">
              <w:rPr>
                <w:rFonts w:ascii="Times New Roman" w:hAnsi="Times New Roman" w:cs="Times New Roman"/>
                <w:lang w:val="sr-Cyrl-ME"/>
              </w:rPr>
              <w:t>има, да ли</w:t>
            </w:r>
            <w:r>
              <w:rPr>
                <w:rFonts w:ascii="Times New Roman" w:hAnsi="Times New Roman" w:cs="Times New Roman"/>
                <w:lang w:val="sr-Cyrl-ME"/>
              </w:rPr>
              <w:t xml:space="preserve"> </w:t>
            </w:r>
            <w:r w:rsidRPr="00C12AC5">
              <w:rPr>
                <w:rFonts w:ascii="Times New Roman" w:hAnsi="Times New Roman" w:cs="Times New Roman"/>
                <w:lang w:val="sr-Cyrl-ME"/>
              </w:rPr>
              <w:t>су они део ове комоде?</w:t>
            </w:r>
          </w:p>
          <w:p w14:paraId="584B4872" w14:textId="51AA14A2" w:rsidR="00C12AC5" w:rsidRPr="00C12AC5" w:rsidRDefault="00C12AC5" w:rsidP="00C12AC5">
            <w:pPr>
              <w:shd w:val="clear" w:color="auto" w:fill="FDFDFD"/>
              <w:jc w:val="both"/>
              <w:rPr>
                <w:rFonts w:ascii="Times New Roman" w:hAnsi="Times New Roman" w:cs="Times New Roman"/>
                <w:lang w:val="sr-Cyrl-ME"/>
              </w:rPr>
            </w:pPr>
            <w:r w:rsidRPr="00C12AC5">
              <w:rPr>
                <w:rFonts w:ascii="Times New Roman" w:hAnsi="Times New Roman" w:cs="Times New Roman"/>
                <w:lang w:val="sr-Cyrl-ME"/>
              </w:rPr>
              <w:t>Прецизније објаснити „бели сегмент уву</w:t>
            </w:r>
            <w:r>
              <w:rPr>
                <w:rFonts w:ascii="Times New Roman" w:hAnsi="Times New Roman" w:cs="Times New Roman"/>
                <w:lang w:val="sr-Cyrl-ME"/>
              </w:rPr>
              <w:t>ч</w:t>
            </w:r>
            <w:r w:rsidRPr="00C12AC5">
              <w:rPr>
                <w:rFonts w:ascii="Times New Roman" w:hAnsi="Times New Roman" w:cs="Times New Roman"/>
                <w:lang w:val="sr-Cyrl-ME"/>
              </w:rPr>
              <w:t xml:space="preserve">ен 5 </w:t>
            </w:r>
            <w:r>
              <w:rPr>
                <w:rFonts w:ascii="Times New Roman" w:hAnsi="Times New Roman" w:cs="Times New Roman"/>
                <w:lang w:val="sr-Latn-RS"/>
              </w:rPr>
              <w:t>cm</w:t>
            </w:r>
            <w:r w:rsidRPr="00C12AC5">
              <w:rPr>
                <w:rFonts w:ascii="Times New Roman" w:hAnsi="Times New Roman" w:cs="Times New Roman"/>
                <w:lang w:val="sr-Cyrl-ME"/>
              </w:rPr>
              <w:t xml:space="preserve"> у односу на сиви рам“ који се сагледава са леђа стола.</w:t>
            </w:r>
          </w:p>
          <w:p w14:paraId="5B272CC2" w14:textId="6F5CAF8B" w:rsidR="00C12AC5" w:rsidRPr="00C12AC5" w:rsidRDefault="00C12AC5" w:rsidP="00C12AC5">
            <w:pPr>
              <w:shd w:val="clear" w:color="auto" w:fill="FDFDFD"/>
              <w:jc w:val="both"/>
              <w:rPr>
                <w:rFonts w:ascii="Times New Roman" w:hAnsi="Times New Roman" w:cs="Times New Roman"/>
                <w:lang w:val="sr-Cyrl-ME"/>
              </w:rPr>
            </w:pPr>
            <w:r w:rsidRPr="00C12AC5">
              <w:rPr>
                <w:rFonts w:ascii="Times New Roman" w:hAnsi="Times New Roman" w:cs="Times New Roman"/>
                <w:lang w:val="sr-Cyrl-ME"/>
              </w:rPr>
              <w:t>О каквом раму је ре</w:t>
            </w:r>
            <w:r w:rsidR="00F06150">
              <w:rPr>
                <w:rFonts w:ascii="Times New Roman" w:hAnsi="Times New Roman" w:cs="Times New Roman"/>
                <w:lang w:val="sr-Cyrl-ME"/>
              </w:rPr>
              <w:t>ч</w:t>
            </w:r>
            <w:r w:rsidRPr="00C12AC5">
              <w:rPr>
                <w:rFonts w:ascii="Times New Roman" w:hAnsi="Times New Roman" w:cs="Times New Roman"/>
                <w:lang w:val="sr-Cyrl-ME"/>
              </w:rPr>
              <w:t xml:space="preserve">, од које дебљине </w:t>
            </w:r>
            <w:r w:rsidR="00F06150">
              <w:rPr>
                <w:rFonts w:ascii="Times New Roman" w:hAnsi="Times New Roman" w:cs="Times New Roman"/>
                <w:lang w:val="sr-Latn-RS"/>
              </w:rPr>
              <w:t>mdf</w:t>
            </w:r>
            <w:r w:rsidRPr="00C12AC5">
              <w:rPr>
                <w:rFonts w:ascii="Times New Roman" w:hAnsi="Times New Roman" w:cs="Times New Roman"/>
                <w:lang w:val="sr-Cyrl-ME"/>
              </w:rPr>
              <w:t>-а је израђен, мо</w:t>
            </w:r>
            <w:r w:rsidR="00F06150">
              <w:rPr>
                <w:rFonts w:ascii="Times New Roman" w:hAnsi="Times New Roman" w:cs="Times New Roman"/>
                <w:lang w:val="sr-Cyrl-ME"/>
              </w:rPr>
              <w:t>ж</w:t>
            </w:r>
            <w:r w:rsidRPr="00C12AC5">
              <w:rPr>
                <w:rFonts w:ascii="Times New Roman" w:hAnsi="Times New Roman" w:cs="Times New Roman"/>
                <w:lang w:val="sr-Cyrl-ME"/>
              </w:rPr>
              <w:t>ете ли дати детаљнији црте</w:t>
            </w:r>
            <w:r w:rsidR="00F06150">
              <w:rPr>
                <w:rFonts w:ascii="Times New Roman" w:hAnsi="Times New Roman" w:cs="Times New Roman"/>
                <w:lang w:val="sr-Cyrl-ME"/>
              </w:rPr>
              <w:t>ж</w:t>
            </w:r>
            <w:r w:rsidRPr="00C12AC5">
              <w:rPr>
                <w:rFonts w:ascii="Times New Roman" w:hAnsi="Times New Roman" w:cs="Times New Roman"/>
                <w:lang w:val="sr-Cyrl-ME"/>
              </w:rPr>
              <w:t xml:space="preserve"> и опис?</w:t>
            </w:r>
          </w:p>
          <w:p w14:paraId="0118EA14" w14:textId="04D74FD0" w:rsidR="00F06150" w:rsidRPr="00F06150" w:rsidRDefault="00C12AC5" w:rsidP="00C12AC5">
            <w:pPr>
              <w:shd w:val="clear" w:color="auto" w:fill="FDFDFD"/>
              <w:jc w:val="both"/>
              <w:rPr>
                <w:rFonts w:ascii="Times New Roman" w:hAnsi="Times New Roman" w:cs="Times New Roman"/>
                <w:lang w:val="sr-Cyrl-ME"/>
              </w:rPr>
            </w:pPr>
            <w:r w:rsidRPr="00C12AC5">
              <w:rPr>
                <w:rFonts w:ascii="Times New Roman" w:hAnsi="Times New Roman" w:cs="Times New Roman"/>
                <w:lang w:val="sr-Cyrl-ME"/>
              </w:rPr>
              <w:t xml:space="preserve">Појаснити </w:t>
            </w:r>
            <w:r w:rsidR="00F06150">
              <w:rPr>
                <w:rFonts w:ascii="Times New Roman" w:hAnsi="Times New Roman" w:cs="Times New Roman"/>
                <w:lang w:val="sr-Cyrl-ME"/>
              </w:rPr>
              <w:t>ш</w:t>
            </w:r>
            <w:r w:rsidRPr="00C12AC5">
              <w:rPr>
                <w:rFonts w:ascii="Times New Roman" w:hAnsi="Times New Roman" w:cs="Times New Roman"/>
                <w:lang w:val="sr-Cyrl-ME"/>
              </w:rPr>
              <w:t>ифру компакт материјала – дрво дезен, а да је доступан на на</w:t>
            </w:r>
            <w:r w:rsidR="00F06150">
              <w:rPr>
                <w:rFonts w:ascii="Times New Roman" w:hAnsi="Times New Roman" w:cs="Times New Roman"/>
                <w:lang w:val="sr-Cyrl-ME"/>
              </w:rPr>
              <w:t>ш</w:t>
            </w:r>
            <w:r w:rsidRPr="00C12AC5">
              <w:rPr>
                <w:rFonts w:ascii="Times New Roman" w:hAnsi="Times New Roman" w:cs="Times New Roman"/>
                <w:lang w:val="sr-Cyrl-ME"/>
              </w:rPr>
              <w:t>ем тр</w:t>
            </w:r>
            <w:r w:rsidR="00F06150">
              <w:rPr>
                <w:rFonts w:ascii="Times New Roman" w:hAnsi="Times New Roman" w:cs="Times New Roman"/>
                <w:lang w:val="sr-Cyrl-ME"/>
              </w:rPr>
              <w:t>жишту?</w:t>
            </w:r>
          </w:p>
        </w:tc>
        <w:tc>
          <w:tcPr>
            <w:tcW w:w="3747" w:type="dxa"/>
          </w:tcPr>
          <w:p w14:paraId="41FA56AB" w14:textId="096F8CA3" w:rsidR="00B701F5" w:rsidRPr="00125C30" w:rsidRDefault="00C12AC5" w:rsidP="00B701F5">
            <w:pPr>
              <w:spacing w:before="60" w:after="60"/>
              <w:jc w:val="both"/>
              <w:rPr>
                <w:rFonts w:ascii="Times New Roman" w:eastAsia="Times New Roman" w:hAnsi="Times New Roman" w:cs="Times New Roman"/>
                <w:lang w:val="sr-Cyrl-ME" w:eastAsia="en-GB"/>
              </w:rPr>
            </w:pPr>
            <w:r w:rsidRPr="00B701F5">
              <w:rPr>
                <w:rFonts w:ascii="Times New Roman" w:eastAsia="Times New Roman" w:hAnsi="Times New Roman" w:cs="Times New Roman"/>
                <w:color w:val="FF0000"/>
                <w:lang w:val="sr-Cyrl-ME" w:eastAsia="en-GB"/>
              </w:rPr>
              <w:t xml:space="preserve"> </w:t>
            </w:r>
            <w:r w:rsidR="00B701F5" w:rsidRPr="00125C30">
              <w:rPr>
                <w:rFonts w:ascii="Times New Roman" w:eastAsia="Times New Roman" w:hAnsi="Times New Roman" w:cs="Times New Roman"/>
                <w:lang w:val="sr-Cyrl-ME" w:eastAsia="en-GB"/>
              </w:rPr>
              <w:t xml:space="preserve">У прилогу су Прилог 1 – </w:t>
            </w:r>
            <w:r w:rsidR="00B701F5" w:rsidRPr="00125C30">
              <w:rPr>
                <w:rFonts w:ascii="Times New Roman" w:eastAsia="Times New Roman" w:hAnsi="Times New Roman" w:cs="Times New Roman"/>
                <w:lang w:val="sr-Latn-RS" w:eastAsia="en-GB"/>
              </w:rPr>
              <w:t>UP N</w:t>
            </w:r>
            <w:r w:rsidR="00B701F5" w:rsidRPr="00125C30">
              <w:rPr>
                <w:rFonts w:ascii="Times New Roman" w:eastAsia="Times New Roman" w:hAnsi="Times New Roman" w:cs="Times New Roman"/>
                <w:lang w:val="sr-Cyrl-ME" w:eastAsia="en-GB"/>
              </w:rPr>
              <w:t xml:space="preserve">-01 и </w:t>
            </w:r>
            <w:r w:rsidR="00B701F5" w:rsidRPr="00125C30">
              <w:rPr>
                <w:rFonts w:ascii="Times New Roman" w:eastAsia="Times New Roman" w:hAnsi="Times New Roman" w:cs="Times New Roman"/>
                <w:lang w:val="sr-Latn-RS" w:eastAsia="en-GB"/>
              </w:rPr>
              <w:t>UP N</w:t>
            </w:r>
            <w:r w:rsidR="00B701F5" w:rsidRPr="00125C30">
              <w:rPr>
                <w:rFonts w:ascii="Times New Roman" w:eastAsia="Times New Roman" w:hAnsi="Times New Roman" w:cs="Times New Roman"/>
                <w:lang w:val="sr-Cyrl-ME" w:eastAsia="en-GB"/>
              </w:rPr>
              <w:t>-08 који детаљно разрађују сто директора и секретарице.</w:t>
            </w:r>
          </w:p>
          <w:p w14:paraId="3BDBA77A" w14:textId="77777777" w:rsidR="00B701F5" w:rsidRPr="00125C30" w:rsidRDefault="00B701F5" w:rsidP="00B701F5">
            <w:pPr>
              <w:spacing w:before="60" w:after="60"/>
              <w:jc w:val="both"/>
              <w:rPr>
                <w:rFonts w:ascii="Times New Roman" w:eastAsia="Times New Roman" w:hAnsi="Times New Roman" w:cs="Times New Roman"/>
                <w:lang w:val="sr-Cyrl-ME" w:eastAsia="en-GB"/>
              </w:rPr>
            </w:pPr>
          </w:p>
          <w:p w14:paraId="74B4C67D" w14:textId="77777777" w:rsidR="00B701F5" w:rsidRPr="00125C30" w:rsidRDefault="00B701F5" w:rsidP="00B701F5">
            <w:pPr>
              <w:spacing w:before="60" w:after="60"/>
              <w:jc w:val="both"/>
              <w:rPr>
                <w:rFonts w:ascii="Times New Roman" w:eastAsia="Times New Roman" w:hAnsi="Times New Roman" w:cs="Times New Roman"/>
                <w:lang w:val="sr-Cyrl-ME" w:eastAsia="en-GB"/>
              </w:rPr>
            </w:pPr>
            <w:r w:rsidRPr="00125C30">
              <w:rPr>
                <w:rFonts w:ascii="Times New Roman" w:eastAsia="Times New Roman" w:hAnsi="Times New Roman" w:cs="Times New Roman"/>
                <w:lang w:val="sr-Cyrl-ME" w:eastAsia="en-GB"/>
              </w:rPr>
              <w:t xml:space="preserve"> </w:t>
            </w:r>
          </w:p>
          <w:p w14:paraId="562F9B13" w14:textId="77777777" w:rsidR="00B701F5" w:rsidRPr="00125C30" w:rsidRDefault="00B701F5" w:rsidP="00B701F5">
            <w:pPr>
              <w:spacing w:before="60" w:after="60"/>
              <w:jc w:val="both"/>
              <w:rPr>
                <w:rFonts w:ascii="Times New Roman" w:eastAsia="Times New Roman" w:hAnsi="Times New Roman" w:cs="Times New Roman"/>
                <w:lang w:val="sr-Latn-RS" w:eastAsia="en-GB"/>
              </w:rPr>
            </w:pPr>
          </w:p>
          <w:p w14:paraId="7B5D16DE" w14:textId="092139D9" w:rsidR="00B701F5" w:rsidRPr="00125C30" w:rsidRDefault="00B701F5" w:rsidP="00B701F5">
            <w:pPr>
              <w:spacing w:before="60" w:after="60"/>
              <w:jc w:val="both"/>
              <w:rPr>
                <w:rFonts w:ascii="Times New Roman" w:eastAsia="Times New Roman" w:hAnsi="Times New Roman" w:cs="Times New Roman"/>
                <w:lang w:val="sr-Cyrl-ME" w:eastAsia="en-GB"/>
              </w:rPr>
            </w:pPr>
            <w:r w:rsidRPr="00125C30">
              <w:rPr>
                <w:rFonts w:ascii="Times New Roman" w:eastAsia="Times New Roman" w:hAnsi="Times New Roman" w:cs="Times New Roman"/>
                <w:lang w:val="sr-Cyrl-ME" w:eastAsia="en-GB"/>
              </w:rPr>
              <w:t xml:space="preserve">Ознаке К 01.1 </w:t>
            </w:r>
            <w:r w:rsidR="00453B51">
              <w:rPr>
                <w:rFonts w:ascii="Times New Roman" w:eastAsia="Times New Roman" w:hAnsi="Times New Roman" w:cs="Times New Roman"/>
                <w:lang w:val="sr-Cyrl-ME" w:eastAsia="en-GB"/>
              </w:rPr>
              <w:t>и</w:t>
            </w:r>
            <w:r w:rsidRPr="00125C30">
              <w:rPr>
                <w:rFonts w:ascii="Times New Roman" w:eastAsia="Times New Roman" w:hAnsi="Times New Roman" w:cs="Times New Roman"/>
                <w:lang w:val="sr-Cyrl-ME" w:eastAsia="en-GB"/>
              </w:rPr>
              <w:t xml:space="preserve"> К 01.2 нису шифре компакта већ служе да се Понуђач лакше снађе гледајући основу, изглед и пресек. Понуђач је слободан да сам понуди дезен и боју компакта према захтеваним карактеристикама из описа (компакт у дрвном дезену и компакт у сивој боји).</w:t>
            </w:r>
          </w:p>
          <w:p w14:paraId="3D43433A" w14:textId="77777777" w:rsidR="00B701F5" w:rsidRPr="00125C30" w:rsidRDefault="00B701F5" w:rsidP="00B701F5">
            <w:pPr>
              <w:spacing w:before="60" w:after="60"/>
              <w:jc w:val="both"/>
              <w:rPr>
                <w:rFonts w:ascii="Times New Roman" w:eastAsia="Times New Roman" w:hAnsi="Times New Roman" w:cs="Times New Roman"/>
                <w:lang w:val="sr-Cyrl-ME" w:eastAsia="en-GB"/>
              </w:rPr>
            </w:pPr>
          </w:p>
          <w:p w14:paraId="33D8C441" w14:textId="5876D638" w:rsidR="00C12AC5" w:rsidRPr="00CC5CE5" w:rsidRDefault="00C12AC5" w:rsidP="000B02E7">
            <w:pPr>
              <w:spacing w:before="60" w:after="60"/>
              <w:jc w:val="both"/>
              <w:rPr>
                <w:rFonts w:ascii="Times New Roman" w:eastAsia="Times New Roman" w:hAnsi="Times New Roman" w:cs="Times New Roman"/>
                <w:lang w:val="sr-Cyrl-ME" w:eastAsia="en-GB"/>
              </w:rPr>
            </w:pPr>
          </w:p>
        </w:tc>
      </w:tr>
      <w:tr w:rsidR="00F06150" w:rsidRPr="00CC5CE5" w14:paraId="7E88FE3E" w14:textId="77777777" w:rsidTr="000B02E7">
        <w:trPr>
          <w:trHeight w:val="1060"/>
        </w:trPr>
        <w:tc>
          <w:tcPr>
            <w:tcW w:w="1268" w:type="dxa"/>
          </w:tcPr>
          <w:p w14:paraId="3A3CB5EB" w14:textId="41EB2EF4" w:rsidR="00F06150" w:rsidRPr="00B12DA7" w:rsidRDefault="00F06150" w:rsidP="000B02E7">
            <w:pPr>
              <w:jc w:val="center"/>
              <w:rPr>
                <w:rFonts w:ascii="Times New Roman" w:hAnsi="Times New Roman" w:cs="Times New Roman"/>
                <w:b/>
              </w:rPr>
            </w:pPr>
            <w:r>
              <w:rPr>
                <w:rFonts w:ascii="Times New Roman" w:hAnsi="Times New Roman" w:cs="Times New Roman"/>
                <w:b/>
                <w:lang w:val="sr-Cyrl-ME"/>
              </w:rPr>
              <w:lastRenderedPageBreak/>
              <w:t>29</w:t>
            </w:r>
            <w:r w:rsidRPr="00B12DA7">
              <w:rPr>
                <w:rFonts w:ascii="Times New Roman" w:hAnsi="Times New Roman" w:cs="Times New Roman"/>
                <w:b/>
              </w:rPr>
              <w:t>.</w:t>
            </w:r>
          </w:p>
          <w:p w14:paraId="461BBA4F" w14:textId="77777777" w:rsidR="00F06150" w:rsidRPr="00B12DA7" w:rsidRDefault="00F06150" w:rsidP="000B02E7">
            <w:pPr>
              <w:jc w:val="center"/>
              <w:rPr>
                <w:rFonts w:ascii="Times New Roman" w:hAnsi="Times New Roman" w:cs="Times New Roman"/>
                <w:b/>
              </w:rPr>
            </w:pPr>
            <w:r>
              <w:rPr>
                <w:rFonts w:ascii="Times New Roman" w:hAnsi="Times New Roman" w:cs="Times New Roman"/>
                <w:b/>
                <w:lang w:val="sr-Cyrl-ME"/>
              </w:rPr>
              <w:t>Захтев достављен уз емаил од</w:t>
            </w:r>
            <w:r w:rsidRPr="00B12DA7">
              <w:rPr>
                <w:rFonts w:ascii="Times New Roman" w:hAnsi="Times New Roman" w:cs="Times New Roman"/>
                <w:b/>
              </w:rPr>
              <w:t xml:space="preserve"> </w:t>
            </w:r>
            <w:r>
              <w:rPr>
                <w:rFonts w:ascii="Times New Roman" w:hAnsi="Times New Roman" w:cs="Times New Roman"/>
                <w:b/>
              </w:rPr>
              <w:t>09.</w:t>
            </w:r>
            <w:r w:rsidRPr="00B12DA7">
              <w:rPr>
                <w:rFonts w:ascii="Times New Roman" w:hAnsi="Times New Roman" w:cs="Times New Roman"/>
                <w:b/>
              </w:rPr>
              <w:t>02.2022</w:t>
            </w:r>
          </w:p>
        </w:tc>
        <w:tc>
          <w:tcPr>
            <w:tcW w:w="3497" w:type="dxa"/>
          </w:tcPr>
          <w:p w14:paraId="30C73C8C" w14:textId="77777777" w:rsidR="00F06150" w:rsidRDefault="00F06150" w:rsidP="000B02E7">
            <w:pPr>
              <w:shd w:val="clear" w:color="auto" w:fill="FDFDFD"/>
              <w:jc w:val="both"/>
              <w:rPr>
                <w:rFonts w:ascii="Times New Roman" w:hAnsi="Times New Roman" w:cs="Times New Roman"/>
                <w:b/>
                <w:bCs/>
                <w:color w:val="212121"/>
                <w:shd w:val="clear" w:color="auto" w:fill="FFFFFF"/>
                <w:lang w:val="sr-Cyrl-ME"/>
              </w:rPr>
            </w:pPr>
            <w:r w:rsidRPr="000B5C1A">
              <w:rPr>
                <w:rFonts w:ascii="Times New Roman" w:hAnsi="Times New Roman" w:cs="Times New Roman"/>
                <w:b/>
                <w:bCs/>
                <w:color w:val="212121"/>
                <w:shd w:val="clear" w:color="auto" w:fill="FFFFFF"/>
                <w:lang w:val="sr-Cyrl-ME"/>
              </w:rPr>
              <w:t>Дом ученика Пољопривредне школе са домом ученика ПК „Београд“.</w:t>
            </w:r>
          </w:p>
          <w:p w14:paraId="31D364C7" w14:textId="77777777" w:rsidR="00100860" w:rsidRDefault="00100860" w:rsidP="000B02E7">
            <w:pPr>
              <w:shd w:val="clear" w:color="auto" w:fill="FDFDFD"/>
              <w:jc w:val="both"/>
              <w:rPr>
                <w:rFonts w:ascii="Times New Roman" w:hAnsi="Times New Roman" w:cs="Times New Roman"/>
                <w:lang w:val="sr-Cyrl-ME"/>
              </w:rPr>
            </w:pPr>
          </w:p>
          <w:p w14:paraId="1F5C95FA" w14:textId="3C736416" w:rsidR="00F06150" w:rsidRPr="00F06150" w:rsidRDefault="00F06150" w:rsidP="000B02E7">
            <w:pPr>
              <w:shd w:val="clear" w:color="auto" w:fill="FDFDFD"/>
              <w:jc w:val="both"/>
              <w:rPr>
                <w:rFonts w:ascii="Times New Roman" w:hAnsi="Times New Roman" w:cs="Times New Roman"/>
                <w:lang w:val="sr-Cyrl-ME"/>
              </w:rPr>
            </w:pPr>
            <w:r>
              <w:rPr>
                <w:rFonts w:ascii="Times New Roman" w:hAnsi="Times New Roman" w:cs="Times New Roman"/>
                <w:lang w:val="sr-Cyrl-ME"/>
              </w:rPr>
              <w:t xml:space="preserve">Комода </w:t>
            </w:r>
            <w:r>
              <w:rPr>
                <w:rFonts w:ascii="Times New Roman" w:hAnsi="Times New Roman" w:cs="Times New Roman"/>
                <w:lang w:val="sr-Latn-RS"/>
              </w:rPr>
              <w:t>UP-NO3</w:t>
            </w:r>
          </w:p>
          <w:p w14:paraId="3DF24813" w14:textId="18987674" w:rsidR="00F06150" w:rsidRPr="00AA0BC7" w:rsidRDefault="00F06150" w:rsidP="000B02E7">
            <w:pPr>
              <w:shd w:val="clear" w:color="auto" w:fill="FDFDFD"/>
              <w:jc w:val="both"/>
              <w:rPr>
                <w:rFonts w:ascii="Times New Roman" w:hAnsi="Times New Roman" w:cs="Times New Roman"/>
                <w:color w:val="212121"/>
                <w:shd w:val="clear" w:color="auto" w:fill="FFFFFF"/>
                <w:lang w:val="sr-Cyrl-ME"/>
              </w:rPr>
            </w:pPr>
            <w:r>
              <w:rPr>
                <w:rFonts w:ascii="Times New Roman" w:hAnsi="Times New Roman" w:cs="Times New Roman"/>
                <w:color w:val="212121"/>
                <w:shd w:val="clear" w:color="auto" w:fill="FFFFFF"/>
                <w:lang w:val="sr-Cyrl-ME"/>
              </w:rPr>
              <w:t>Појаснити изглед и материјал ручица и ногица, по могућности дати слику</w:t>
            </w:r>
          </w:p>
        </w:tc>
        <w:tc>
          <w:tcPr>
            <w:tcW w:w="3747" w:type="dxa"/>
          </w:tcPr>
          <w:p w14:paraId="12C3D9D8" w14:textId="67BC93B9" w:rsidR="00F06150" w:rsidRPr="00B701F5" w:rsidRDefault="00F06150" w:rsidP="000B02E7">
            <w:pPr>
              <w:spacing w:before="60" w:after="60"/>
              <w:jc w:val="both"/>
              <w:rPr>
                <w:rFonts w:ascii="Times New Roman" w:eastAsia="Times New Roman" w:hAnsi="Times New Roman" w:cs="Times New Roman"/>
                <w:lang w:val="sr-Latn-RS" w:eastAsia="en-GB"/>
              </w:rPr>
            </w:pPr>
            <w:r>
              <w:rPr>
                <w:rFonts w:ascii="Times New Roman" w:eastAsia="Times New Roman" w:hAnsi="Times New Roman" w:cs="Times New Roman"/>
                <w:lang w:val="sr-Cyrl-ME" w:eastAsia="en-GB"/>
              </w:rPr>
              <w:t xml:space="preserve"> </w:t>
            </w:r>
            <w:r w:rsidR="00B701F5" w:rsidRPr="00B701F5">
              <w:rPr>
                <w:rFonts w:ascii="Times New Roman" w:eastAsia="Times New Roman" w:hAnsi="Times New Roman" w:cs="Times New Roman"/>
                <w:lang w:val="sr-Cyrl-ME" w:eastAsia="en-GB"/>
              </w:rPr>
              <w:t>Ручице треба да буду стандардне, једноставне, равне, у мат сивој боји и ширине око 10-15</w:t>
            </w:r>
            <w:r w:rsidR="00B701F5">
              <w:rPr>
                <w:rFonts w:ascii="Times New Roman" w:eastAsia="Times New Roman" w:hAnsi="Times New Roman" w:cs="Times New Roman"/>
                <w:lang w:val="sr-Latn-RS" w:eastAsia="en-GB"/>
              </w:rPr>
              <w:t>cm</w:t>
            </w:r>
            <w:r w:rsidR="00B701F5" w:rsidRPr="00B701F5">
              <w:rPr>
                <w:rFonts w:ascii="Times New Roman" w:eastAsia="Times New Roman" w:hAnsi="Times New Roman" w:cs="Times New Roman"/>
                <w:lang w:val="sr-Cyrl-ME" w:eastAsia="en-GB"/>
              </w:rPr>
              <w:t xml:space="preserve">. Као пример се може узети 230/288 </w:t>
            </w:r>
            <w:r w:rsidR="00B701F5">
              <w:rPr>
                <w:rFonts w:ascii="Times New Roman" w:eastAsia="Times New Roman" w:hAnsi="Times New Roman" w:cs="Times New Roman"/>
                <w:lang w:val="sr-Latn-RS" w:eastAsia="en-GB"/>
              </w:rPr>
              <w:t>MP</w:t>
            </w:r>
            <w:r w:rsidR="00B701F5" w:rsidRPr="00B701F5">
              <w:rPr>
                <w:rFonts w:ascii="Times New Roman" w:eastAsia="Times New Roman" w:hAnsi="Times New Roman" w:cs="Times New Roman"/>
                <w:lang w:val="sr-Cyrl-ME" w:eastAsia="en-GB"/>
              </w:rPr>
              <w:t>05.</w:t>
            </w:r>
          </w:p>
        </w:tc>
      </w:tr>
      <w:tr w:rsidR="00FF5BEB" w:rsidRPr="00CC5CE5" w14:paraId="2C64F6DA" w14:textId="77777777" w:rsidTr="005F36D7">
        <w:trPr>
          <w:trHeight w:val="3409"/>
        </w:trPr>
        <w:tc>
          <w:tcPr>
            <w:tcW w:w="1268" w:type="dxa"/>
          </w:tcPr>
          <w:p w14:paraId="3EEC4C3E" w14:textId="5072BD2C" w:rsidR="00FF5BEB" w:rsidRPr="00B12DA7" w:rsidRDefault="00FF5BEB" w:rsidP="000B02E7">
            <w:pPr>
              <w:jc w:val="center"/>
              <w:rPr>
                <w:rFonts w:ascii="Times New Roman" w:hAnsi="Times New Roman" w:cs="Times New Roman"/>
                <w:b/>
              </w:rPr>
            </w:pPr>
            <w:r>
              <w:rPr>
                <w:rFonts w:ascii="Times New Roman" w:hAnsi="Times New Roman" w:cs="Times New Roman"/>
                <w:b/>
                <w:lang w:val="sr-Cyrl-ME"/>
              </w:rPr>
              <w:t>30.</w:t>
            </w:r>
          </w:p>
          <w:p w14:paraId="0A35ABC3" w14:textId="77777777" w:rsidR="00FF5BEB" w:rsidRPr="00B12DA7" w:rsidRDefault="00FF5BEB" w:rsidP="000B02E7">
            <w:pPr>
              <w:jc w:val="center"/>
              <w:rPr>
                <w:rFonts w:ascii="Times New Roman" w:hAnsi="Times New Roman" w:cs="Times New Roman"/>
                <w:b/>
              </w:rPr>
            </w:pPr>
            <w:r>
              <w:rPr>
                <w:rFonts w:ascii="Times New Roman" w:hAnsi="Times New Roman" w:cs="Times New Roman"/>
                <w:b/>
                <w:lang w:val="sr-Cyrl-ME"/>
              </w:rPr>
              <w:t>Захтев достављен уз емаил од</w:t>
            </w:r>
            <w:r w:rsidRPr="00B12DA7">
              <w:rPr>
                <w:rFonts w:ascii="Times New Roman" w:hAnsi="Times New Roman" w:cs="Times New Roman"/>
                <w:b/>
              </w:rPr>
              <w:t xml:space="preserve"> </w:t>
            </w:r>
            <w:r>
              <w:rPr>
                <w:rFonts w:ascii="Times New Roman" w:hAnsi="Times New Roman" w:cs="Times New Roman"/>
                <w:b/>
              </w:rPr>
              <w:t>09.</w:t>
            </w:r>
            <w:r w:rsidRPr="00B12DA7">
              <w:rPr>
                <w:rFonts w:ascii="Times New Roman" w:hAnsi="Times New Roman" w:cs="Times New Roman"/>
                <w:b/>
              </w:rPr>
              <w:t>02.2022</w:t>
            </w:r>
          </w:p>
        </w:tc>
        <w:tc>
          <w:tcPr>
            <w:tcW w:w="3497" w:type="dxa"/>
          </w:tcPr>
          <w:p w14:paraId="480B0505" w14:textId="77777777" w:rsidR="00FF5BEB" w:rsidRDefault="00FF5BEB" w:rsidP="000B02E7">
            <w:pPr>
              <w:shd w:val="clear" w:color="auto" w:fill="FDFDFD"/>
              <w:jc w:val="both"/>
              <w:rPr>
                <w:rFonts w:ascii="Times New Roman" w:hAnsi="Times New Roman" w:cs="Times New Roman"/>
                <w:b/>
                <w:bCs/>
                <w:color w:val="212121"/>
                <w:shd w:val="clear" w:color="auto" w:fill="FFFFFF"/>
                <w:lang w:val="sr-Cyrl-ME"/>
              </w:rPr>
            </w:pPr>
            <w:r w:rsidRPr="000B5C1A">
              <w:rPr>
                <w:rFonts w:ascii="Times New Roman" w:hAnsi="Times New Roman" w:cs="Times New Roman"/>
                <w:b/>
                <w:bCs/>
                <w:color w:val="212121"/>
                <w:shd w:val="clear" w:color="auto" w:fill="FFFFFF"/>
                <w:lang w:val="sr-Cyrl-ME"/>
              </w:rPr>
              <w:t>Дом ученика Пољопривредне школе са домом ученика ПК „Београд“.</w:t>
            </w:r>
          </w:p>
          <w:p w14:paraId="10128547" w14:textId="77777777" w:rsidR="00C94EFB" w:rsidRDefault="00C94EFB" w:rsidP="00FF5BEB">
            <w:pPr>
              <w:shd w:val="clear" w:color="auto" w:fill="FDFDFD"/>
              <w:jc w:val="both"/>
              <w:rPr>
                <w:rFonts w:ascii="Times New Roman" w:hAnsi="Times New Roman" w:cs="Times New Roman"/>
                <w:lang w:val="sr-Cyrl-ME"/>
              </w:rPr>
            </w:pPr>
          </w:p>
          <w:p w14:paraId="68FCE1F8" w14:textId="5052B5BA" w:rsidR="00FF5BEB" w:rsidRPr="00FF5BEB" w:rsidRDefault="00FF5BEB" w:rsidP="00FF5BEB">
            <w:pPr>
              <w:shd w:val="clear" w:color="auto" w:fill="FDFDFD"/>
              <w:jc w:val="both"/>
              <w:rPr>
                <w:rFonts w:ascii="Times New Roman" w:hAnsi="Times New Roman" w:cs="Times New Roman"/>
                <w:lang w:val="sr-Cyrl-ME"/>
              </w:rPr>
            </w:pPr>
            <w:r>
              <w:rPr>
                <w:rFonts w:ascii="Times New Roman" w:hAnsi="Times New Roman" w:cs="Times New Roman"/>
                <w:lang w:val="sr-Cyrl-ME"/>
              </w:rPr>
              <w:t xml:space="preserve">Конференцијски сто </w:t>
            </w:r>
            <w:r>
              <w:rPr>
                <w:rFonts w:ascii="Times New Roman" w:hAnsi="Times New Roman" w:cs="Times New Roman"/>
                <w:lang w:val="sr-Latn-RS"/>
              </w:rPr>
              <w:t>UP-NO</w:t>
            </w:r>
            <w:r>
              <w:rPr>
                <w:rFonts w:ascii="Times New Roman" w:hAnsi="Times New Roman" w:cs="Times New Roman"/>
                <w:lang w:val="sr-Cyrl-ME"/>
              </w:rPr>
              <w:t>4</w:t>
            </w:r>
          </w:p>
          <w:p w14:paraId="652F7DA7" w14:textId="4875CE92" w:rsidR="00FF5BEB" w:rsidRPr="00F06150" w:rsidRDefault="00FF5BEB" w:rsidP="000B02E7">
            <w:pPr>
              <w:shd w:val="clear" w:color="auto" w:fill="FDFDFD"/>
              <w:jc w:val="both"/>
              <w:rPr>
                <w:rFonts w:ascii="Times New Roman" w:hAnsi="Times New Roman" w:cs="Times New Roman"/>
                <w:lang w:val="sr-Cyrl-ME"/>
              </w:rPr>
            </w:pPr>
            <w:r>
              <w:rPr>
                <w:rFonts w:ascii="Times New Roman" w:hAnsi="Times New Roman" w:cs="Times New Roman"/>
                <w:lang w:val="sr-Cyrl-ME"/>
              </w:rPr>
              <w:t xml:space="preserve"> </w:t>
            </w:r>
          </w:p>
          <w:p w14:paraId="69F46B26" w14:textId="07ACBDE3" w:rsidR="00FF5BEB" w:rsidRPr="00FC55CD" w:rsidRDefault="00FC55CD" w:rsidP="00FC55CD">
            <w:pPr>
              <w:shd w:val="clear" w:color="auto" w:fill="FDFDFD"/>
              <w:jc w:val="both"/>
              <w:rPr>
                <w:rFonts w:ascii="Times New Roman" w:hAnsi="Times New Roman" w:cs="Times New Roman"/>
                <w:color w:val="212121"/>
                <w:shd w:val="clear" w:color="auto" w:fill="FFFFFF"/>
                <w:lang w:val="sr-Cyrl-ME"/>
              </w:rPr>
            </w:pPr>
            <w:r w:rsidRPr="00FC55CD">
              <w:rPr>
                <w:rFonts w:ascii="Times New Roman" w:hAnsi="Times New Roman" w:cs="Times New Roman"/>
                <w:color w:val="212121"/>
                <w:shd w:val="clear" w:color="auto" w:fill="FFFFFF"/>
                <w:lang w:val="sr-Cyrl-ME"/>
              </w:rPr>
              <w:t xml:space="preserve">Да ли је плоча на коју иде компакт од </w:t>
            </w:r>
            <w:r>
              <w:rPr>
                <w:rFonts w:ascii="Times New Roman" w:hAnsi="Times New Roman" w:cs="Times New Roman"/>
                <w:color w:val="212121"/>
                <w:shd w:val="clear" w:color="auto" w:fill="FFFFFF"/>
                <w:lang w:val="sr-Latn-RS"/>
              </w:rPr>
              <w:t>mdf</w:t>
            </w:r>
            <w:r w:rsidRPr="00FC55CD">
              <w:rPr>
                <w:rFonts w:ascii="Times New Roman" w:hAnsi="Times New Roman" w:cs="Times New Roman"/>
                <w:color w:val="212121"/>
                <w:shd w:val="clear" w:color="auto" w:fill="FFFFFF"/>
                <w:lang w:val="sr-Cyrl-ME"/>
              </w:rPr>
              <w:t>-а и које дебљине, како је на цртежу или од универа 25</w:t>
            </w:r>
            <w:r>
              <w:rPr>
                <w:rFonts w:ascii="Times New Roman" w:hAnsi="Times New Roman" w:cs="Times New Roman"/>
                <w:color w:val="212121"/>
                <w:shd w:val="clear" w:color="auto" w:fill="FFFFFF"/>
                <w:lang w:val="sr-Latn-RS"/>
              </w:rPr>
              <w:t>mm</w:t>
            </w:r>
            <w:r w:rsidRPr="00FC55CD">
              <w:rPr>
                <w:rFonts w:ascii="Times New Roman" w:hAnsi="Times New Roman" w:cs="Times New Roman"/>
                <w:color w:val="212121"/>
                <w:shd w:val="clear" w:color="auto" w:fill="FFFFFF"/>
                <w:lang w:val="sr-Cyrl-ME"/>
              </w:rPr>
              <w:t xml:space="preserve"> и којег,</w:t>
            </w:r>
            <w:r>
              <w:rPr>
                <w:rFonts w:ascii="Times New Roman" w:hAnsi="Times New Roman" w:cs="Times New Roman"/>
                <w:color w:val="212121"/>
                <w:shd w:val="clear" w:color="auto" w:fill="FFFFFF"/>
                <w:lang w:val="sr-Latn-RS"/>
              </w:rPr>
              <w:t xml:space="preserve"> </w:t>
            </w:r>
            <w:r w:rsidRPr="00FC55CD">
              <w:rPr>
                <w:rFonts w:ascii="Times New Roman" w:hAnsi="Times New Roman" w:cs="Times New Roman"/>
                <w:color w:val="212121"/>
                <w:shd w:val="clear" w:color="auto" w:fill="FFFFFF"/>
                <w:lang w:val="sr-Cyrl-ME"/>
              </w:rPr>
              <w:t>како пише у спецификацији? Шта је валидно опис из цртежа или из спецификације?</w:t>
            </w:r>
          </w:p>
        </w:tc>
        <w:tc>
          <w:tcPr>
            <w:tcW w:w="3747" w:type="dxa"/>
          </w:tcPr>
          <w:p w14:paraId="60BF77D4" w14:textId="6D99523C" w:rsidR="00FF5BEB" w:rsidRPr="00CC5CE5" w:rsidRDefault="00FF5BEB" w:rsidP="000B02E7">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t xml:space="preserve"> </w:t>
            </w:r>
            <w:r w:rsidR="00B701F5">
              <w:rPr>
                <w:rFonts w:ascii="Times New Roman" w:eastAsia="Times New Roman" w:hAnsi="Times New Roman" w:cs="Times New Roman"/>
                <w:lang w:val="sr-Cyrl-ME" w:eastAsia="en-GB"/>
              </w:rPr>
              <w:t>Плоча је од медијапана у антрацит сивој боји</w:t>
            </w:r>
          </w:p>
        </w:tc>
      </w:tr>
      <w:tr w:rsidR="00FC55CD" w:rsidRPr="00CC5CE5" w14:paraId="1ABC5BBF" w14:textId="77777777" w:rsidTr="000B02E7">
        <w:trPr>
          <w:trHeight w:val="1060"/>
        </w:trPr>
        <w:tc>
          <w:tcPr>
            <w:tcW w:w="1268" w:type="dxa"/>
          </w:tcPr>
          <w:p w14:paraId="03C9DB75" w14:textId="0D440EE6" w:rsidR="00FC55CD" w:rsidRPr="00B12DA7" w:rsidRDefault="00FC55CD" w:rsidP="000B02E7">
            <w:pPr>
              <w:jc w:val="center"/>
              <w:rPr>
                <w:rFonts w:ascii="Times New Roman" w:hAnsi="Times New Roman" w:cs="Times New Roman"/>
                <w:b/>
              </w:rPr>
            </w:pPr>
            <w:bookmarkStart w:id="7" w:name="_Hlk97885993"/>
            <w:r>
              <w:rPr>
                <w:rFonts w:ascii="Times New Roman" w:hAnsi="Times New Roman" w:cs="Times New Roman"/>
                <w:b/>
                <w:lang w:val="sr-Cyrl-ME"/>
              </w:rPr>
              <w:t>3</w:t>
            </w:r>
            <w:r>
              <w:rPr>
                <w:rFonts w:ascii="Times New Roman" w:hAnsi="Times New Roman" w:cs="Times New Roman"/>
                <w:b/>
                <w:lang w:val="sr-Latn-RS"/>
              </w:rPr>
              <w:t>1</w:t>
            </w:r>
            <w:r>
              <w:rPr>
                <w:rFonts w:ascii="Times New Roman" w:hAnsi="Times New Roman" w:cs="Times New Roman"/>
                <w:b/>
                <w:lang w:val="sr-Cyrl-ME"/>
              </w:rPr>
              <w:t>.</w:t>
            </w:r>
          </w:p>
          <w:p w14:paraId="71F4DA0A" w14:textId="77777777" w:rsidR="00FC55CD" w:rsidRPr="00B12DA7" w:rsidRDefault="00FC55CD" w:rsidP="000B02E7">
            <w:pPr>
              <w:jc w:val="center"/>
              <w:rPr>
                <w:rFonts w:ascii="Times New Roman" w:hAnsi="Times New Roman" w:cs="Times New Roman"/>
                <w:b/>
              </w:rPr>
            </w:pPr>
            <w:r>
              <w:rPr>
                <w:rFonts w:ascii="Times New Roman" w:hAnsi="Times New Roman" w:cs="Times New Roman"/>
                <w:b/>
                <w:lang w:val="sr-Cyrl-ME"/>
              </w:rPr>
              <w:t>Захтев достављен уз емаил од</w:t>
            </w:r>
            <w:r w:rsidRPr="00B12DA7">
              <w:rPr>
                <w:rFonts w:ascii="Times New Roman" w:hAnsi="Times New Roman" w:cs="Times New Roman"/>
                <w:b/>
              </w:rPr>
              <w:t xml:space="preserve"> </w:t>
            </w:r>
            <w:r>
              <w:rPr>
                <w:rFonts w:ascii="Times New Roman" w:hAnsi="Times New Roman" w:cs="Times New Roman"/>
                <w:b/>
              </w:rPr>
              <w:t>09.</w:t>
            </w:r>
            <w:r w:rsidRPr="00B12DA7">
              <w:rPr>
                <w:rFonts w:ascii="Times New Roman" w:hAnsi="Times New Roman" w:cs="Times New Roman"/>
                <w:b/>
              </w:rPr>
              <w:t>02.2022</w:t>
            </w:r>
          </w:p>
        </w:tc>
        <w:tc>
          <w:tcPr>
            <w:tcW w:w="3497" w:type="dxa"/>
          </w:tcPr>
          <w:p w14:paraId="595D96DC" w14:textId="77777777" w:rsidR="00FC55CD" w:rsidRDefault="00FC55CD" w:rsidP="000B02E7">
            <w:pPr>
              <w:shd w:val="clear" w:color="auto" w:fill="FDFDFD"/>
              <w:jc w:val="both"/>
              <w:rPr>
                <w:rFonts w:ascii="Times New Roman" w:hAnsi="Times New Roman" w:cs="Times New Roman"/>
                <w:b/>
                <w:bCs/>
                <w:color w:val="212121"/>
                <w:shd w:val="clear" w:color="auto" w:fill="FFFFFF"/>
                <w:lang w:val="sr-Cyrl-ME"/>
              </w:rPr>
            </w:pPr>
            <w:r w:rsidRPr="000B5C1A">
              <w:rPr>
                <w:rFonts w:ascii="Times New Roman" w:hAnsi="Times New Roman" w:cs="Times New Roman"/>
                <w:b/>
                <w:bCs/>
                <w:color w:val="212121"/>
                <w:shd w:val="clear" w:color="auto" w:fill="FFFFFF"/>
                <w:lang w:val="sr-Cyrl-ME"/>
              </w:rPr>
              <w:t>Дом ученика Пољопривредне школе са домом ученика ПК „Београд“.</w:t>
            </w:r>
          </w:p>
          <w:p w14:paraId="6FEF2875" w14:textId="77777777" w:rsidR="00C94EFB" w:rsidRDefault="00C94EFB" w:rsidP="000B02E7">
            <w:pPr>
              <w:shd w:val="clear" w:color="auto" w:fill="FDFDFD"/>
              <w:jc w:val="both"/>
              <w:rPr>
                <w:rFonts w:ascii="Times New Roman" w:hAnsi="Times New Roman" w:cs="Times New Roman"/>
                <w:lang w:val="sr-Cyrl-ME"/>
              </w:rPr>
            </w:pPr>
          </w:p>
          <w:p w14:paraId="76582320" w14:textId="318FAD11" w:rsidR="00FC55CD" w:rsidRPr="00845AB2" w:rsidRDefault="00FC55CD" w:rsidP="000B02E7">
            <w:pPr>
              <w:shd w:val="clear" w:color="auto" w:fill="FDFDFD"/>
              <w:jc w:val="both"/>
              <w:rPr>
                <w:rFonts w:ascii="Times New Roman" w:hAnsi="Times New Roman" w:cs="Times New Roman"/>
                <w:lang w:val="sr-Cyrl-ME"/>
              </w:rPr>
            </w:pPr>
            <w:r>
              <w:rPr>
                <w:rFonts w:ascii="Times New Roman" w:hAnsi="Times New Roman" w:cs="Times New Roman"/>
                <w:lang w:val="sr-Cyrl-ME"/>
              </w:rPr>
              <w:t xml:space="preserve">Плакар </w:t>
            </w:r>
            <w:r>
              <w:rPr>
                <w:rFonts w:ascii="Times New Roman" w:hAnsi="Times New Roman" w:cs="Times New Roman"/>
                <w:lang w:val="sr-Latn-RS"/>
              </w:rPr>
              <w:t>UP-NO</w:t>
            </w:r>
            <w:r w:rsidR="00845AB2">
              <w:rPr>
                <w:rFonts w:ascii="Times New Roman" w:hAnsi="Times New Roman" w:cs="Times New Roman"/>
                <w:lang w:val="sr-Cyrl-ME"/>
              </w:rPr>
              <w:t>9</w:t>
            </w:r>
          </w:p>
          <w:p w14:paraId="2E4885D3" w14:textId="77777777" w:rsidR="00FC55CD" w:rsidRPr="00F06150" w:rsidRDefault="00FC55CD" w:rsidP="000B02E7">
            <w:pPr>
              <w:shd w:val="clear" w:color="auto" w:fill="FDFDFD"/>
              <w:jc w:val="both"/>
              <w:rPr>
                <w:rFonts w:ascii="Times New Roman" w:hAnsi="Times New Roman" w:cs="Times New Roman"/>
                <w:lang w:val="sr-Cyrl-ME"/>
              </w:rPr>
            </w:pPr>
            <w:r>
              <w:rPr>
                <w:rFonts w:ascii="Times New Roman" w:hAnsi="Times New Roman" w:cs="Times New Roman"/>
                <w:lang w:val="sr-Cyrl-ME"/>
              </w:rPr>
              <w:t xml:space="preserve"> </w:t>
            </w:r>
          </w:p>
          <w:p w14:paraId="2F42CB97" w14:textId="7C198E75" w:rsidR="00FC55CD" w:rsidRPr="00FC55CD" w:rsidRDefault="00845AB2" w:rsidP="000B02E7">
            <w:pPr>
              <w:shd w:val="clear" w:color="auto" w:fill="FDFDFD"/>
              <w:jc w:val="both"/>
              <w:rPr>
                <w:rFonts w:ascii="Times New Roman" w:hAnsi="Times New Roman" w:cs="Times New Roman"/>
                <w:color w:val="212121"/>
                <w:shd w:val="clear" w:color="auto" w:fill="FFFFFF"/>
                <w:lang w:val="sr-Cyrl-ME"/>
              </w:rPr>
            </w:pPr>
            <w:r>
              <w:rPr>
                <w:rFonts w:ascii="Times New Roman" w:hAnsi="Times New Roman" w:cs="Times New Roman"/>
                <w:color w:val="212121"/>
                <w:shd w:val="clear" w:color="auto" w:fill="FFFFFF"/>
                <w:lang w:val="sr-Cyrl-ME"/>
              </w:rPr>
              <w:t>Од којег материјала су ноге и које завршне обраде?</w:t>
            </w:r>
          </w:p>
        </w:tc>
        <w:tc>
          <w:tcPr>
            <w:tcW w:w="3747" w:type="dxa"/>
          </w:tcPr>
          <w:p w14:paraId="5ED3CFFD" w14:textId="3A95C4E1" w:rsidR="00B701F5" w:rsidRPr="00B701F5" w:rsidRDefault="00FC55CD" w:rsidP="00B701F5">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t xml:space="preserve"> </w:t>
            </w:r>
            <w:r w:rsidR="00B701F5" w:rsidRPr="00B701F5">
              <w:rPr>
                <w:rFonts w:ascii="Times New Roman" w:eastAsia="Times New Roman" w:hAnsi="Times New Roman" w:cs="Times New Roman"/>
                <w:lang w:val="sr-Cyrl-ME" w:eastAsia="en-GB"/>
              </w:rPr>
              <w:t>Ноге могу бити од дрвета (слично фронтовима) или од метала (слично ручицама). Како су увучене у односу на фронт остављено је Понуђачу да сам понуди ноге ормара уз услов да су ноге сведеног дизајна и да су предвиђене да буду видне. Као пример се може узети Darex 149857.</w:t>
            </w:r>
          </w:p>
          <w:p w14:paraId="7EDF0F2C" w14:textId="77777777" w:rsidR="00B701F5" w:rsidRPr="00B701F5" w:rsidRDefault="00B701F5" w:rsidP="00B701F5">
            <w:pPr>
              <w:spacing w:before="60" w:after="60"/>
              <w:jc w:val="both"/>
              <w:rPr>
                <w:rFonts w:ascii="Times New Roman" w:eastAsia="Times New Roman" w:hAnsi="Times New Roman" w:cs="Times New Roman"/>
                <w:lang w:val="sr-Cyrl-ME" w:eastAsia="en-GB"/>
              </w:rPr>
            </w:pPr>
          </w:p>
          <w:p w14:paraId="308934D3" w14:textId="4E560B43" w:rsidR="00FC55CD" w:rsidRPr="00CC5CE5" w:rsidRDefault="00FC55CD" w:rsidP="000B02E7">
            <w:pPr>
              <w:spacing w:before="60" w:after="60"/>
              <w:jc w:val="both"/>
              <w:rPr>
                <w:rFonts w:ascii="Times New Roman" w:eastAsia="Times New Roman" w:hAnsi="Times New Roman" w:cs="Times New Roman"/>
                <w:lang w:val="sr-Cyrl-ME" w:eastAsia="en-GB"/>
              </w:rPr>
            </w:pPr>
          </w:p>
        </w:tc>
      </w:tr>
      <w:bookmarkEnd w:id="7"/>
      <w:tr w:rsidR="00845AB2" w:rsidRPr="00CC5CE5" w14:paraId="5D0BCBF9" w14:textId="77777777" w:rsidTr="002F0C1D">
        <w:trPr>
          <w:trHeight w:val="701"/>
        </w:trPr>
        <w:tc>
          <w:tcPr>
            <w:tcW w:w="1268" w:type="dxa"/>
          </w:tcPr>
          <w:p w14:paraId="666DDFDB" w14:textId="26A63AAC" w:rsidR="00845AB2" w:rsidRPr="00B12DA7" w:rsidRDefault="00845AB2" w:rsidP="000B02E7">
            <w:pPr>
              <w:jc w:val="center"/>
              <w:rPr>
                <w:rFonts w:ascii="Times New Roman" w:hAnsi="Times New Roman" w:cs="Times New Roman"/>
                <w:b/>
              </w:rPr>
            </w:pPr>
            <w:r>
              <w:rPr>
                <w:rFonts w:ascii="Times New Roman" w:hAnsi="Times New Roman" w:cs="Times New Roman"/>
                <w:b/>
                <w:lang w:val="sr-Cyrl-ME"/>
              </w:rPr>
              <w:t>32.</w:t>
            </w:r>
          </w:p>
          <w:p w14:paraId="2031B1FF" w14:textId="77777777" w:rsidR="00845AB2" w:rsidRPr="00B12DA7" w:rsidRDefault="00845AB2" w:rsidP="000B02E7">
            <w:pPr>
              <w:jc w:val="center"/>
              <w:rPr>
                <w:rFonts w:ascii="Times New Roman" w:hAnsi="Times New Roman" w:cs="Times New Roman"/>
                <w:b/>
              </w:rPr>
            </w:pPr>
            <w:r>
              <w:rPr>
                <w:rFonts w:ascii="Times New Roman" w:hAnsi="Times New Roman" w:cs="Times New Roman"/>
                <w:b/>
                <w:lang w:val="sr-Cyrl-ME"/>
              </w:rPr>
              <w:t>Захтев достављен уз емаил од</w:t>
            </w:r>
            <w:r w:rsidRPr="00B12DA7">
              <w:rPr>
                <w:rFonts w:ascii="Times New Roman" w:hAnsi="Times New Roman" w:cs="Times New Roman"/>
                <w:b/>
              </w:rPr>
              <w:t xml:space="preserve"> </w:t>
            </w:r>
            <w:r>
              <w:rPr>
                <w:rFonts w:ascii="Times New Roman" w:hAnsi="Times New Roman" w:cs="Times New Roman"/>
                <w:b/>
              </w:rPr>
              <w:t>09.</w:t>
            </w:r>
            <w:r w:rsidRPr="00B12DA7">
              <w:rPr>
                <w:rFonts w:ascii="Times New Roman" w:hAnsi="Times New Roman" w:cs="Times New Roman"/>
                <w:b/>
              </w:rPr>
              <w:t>02.2022</w:t>
            </w:r>
          </w:p>
        </w:tc>
        <w:tc>
          <w:tcPr>
            <w:tcW w:w="3497" w:type="dxa"/>
          </w:tcPr>
          <w:p w14:paraId="2D864A85" w14:textId="77777777" w:rsidR="00845AB2" w:rsidRDefault="00845AB2" w:rsidP="000B02E7">
            <w:pPr>
              <w:shd w:val="clear" w:color="auto" w:fill="FDFDFD"/>
              <w:jc w:val="both"/>
              <w:rPr>
                <w:rFonts w:ascii="Times New Roman" w:hAnsi="Times New Roman" w:cs="Times New Roman"/>
                <w:b/>
                <w:bCs/>
                <w:color w:val="212121"/>
                <w:shd w:val="clear" w:color="auto" w:fill="FFFFFF"/>
                <w:lang w:val="sr-Cyrl-ME"/>
              </w:rPr>
            </w:pPr>
            <w:r w:rsidRPr="000B5C1A">
              <w:rPr>
                <w:rFonts w:ascii="Times New Roman" w:hAnsi="Times New Roman" w:cs="Times New Roman"/>
                <w:b/>
                <w:bCs/>
                <w:color w:val="212121"/>
                <w:shd w:val="clear" w:color="auto" w:fill="FFFFFF"/>
                <w:lang w:val="sr-Cyrl-ME"/>
              </w:rPr>
              <w:t>Дом ученика Пољопривредне школе са домом ученика ПК „Београд“.</w:t>
            </w:r>
          </w:p>
          <w:p w14:paraId="60C6FC5F" w14:textId="77777777" w:rsidR="005F36D7" w:rsidRPr="00C12AC5" w:rsidRDefault="005F36D7" w:rsidP="000B02E7">
            <w:pPr>
              <w:shd w:val="clear" w:color="auto" w:fill="FDFDFD"/>
              <w:jc w:val="both"/>
              <w:rPr>
                <w:rFonts w:ascii="Times New Roman" w:hAnsi="Times New Roman" w:cs="Times New Roman"/>
                <w:lang w:val="sr-Cyrl-ME"/>
              </w:rPr>
            </w:pPr>
          </w:p>
          <w:p w14:paraId="1A9B7443" w14:textId="77777777" w:rsidR="00845AB2" w:rsidRPr="00845AB2" w:rsidRDefault="00845AB2" w:rsidP="00845AB2">
            <w:pPr>
              <w:shd w:val="clear" w:color="auto" w:fill="FDFDFD"/>
              <w:jc w:val="both"/>
              <w:rPr>
                <w:rFonts w:ascii="Times New Roman" w:hAnsi="Times New Roman" w:cs="Times New Roman"/>
                <w:lang w:val="sr-Cyrl-ME"/>
              </w:rPr>
            </w:pPr>
            <w:r w:rsidRPr="00845AB2">
              <w:rPr>
                <w:rFonts w:ascii="Times New Roman" w:hAnsi="Times New Roman" w:cs="Times New Roman"/>
                <w:lang w:val="sr-Cyrl-ME"/>
              </w:rPr>
              <w:t>Дефинисати следеће како би понуда била прецизна и адекватна, обзиром да из спецификације није јасно шта се</w:t>
            </w:r>
          </w:p>
          <w:p w14:paraId="58C7DE84" w14:textId="1E59BD18" w:rsidR="00845AB2" w:rsidRPr="00845AB2" w:rsidRDefault="00845AB2" w:rsidP="00845AB2">
            <w:pPr>
              <w:shd w:val="clear" w:color="auto" w:fill="FDFDFD"/>
              <w:jc w:val="both"/>
              <w:rPr>
                <w:rFonts w:ascii="Times New Roman" w:hAnsi="Times New Roman" w:cs="Times New Roman"/>
                <w:lang w:val="sr-Cyrl-ME"/>
              </w:rPr>
            </w:pPr>
            <w:r w:rsidRPr="00845AB2">
              <w:rPr>
                <w:rFonts w:ascii="Times New Roman" w:hAnsi="Times New Roman" w:cs="Times New Roman"/>
                <w:lang w:val="sr-Cyrl-ME"/>
              </w:rPr>
              <w:t xml:space="preserve">тачно захтева: - Дефинисати универе ДР-01, ДР-02, ДР-04, ДР-01.1 - дати </w:t>
            </w:r>
            <w:r>
              <w:rPr>
                <w:rFonts w:ascii="Times New Roman" w:hAnsi="Times New Roman" w:cs="Times New Roman"/>
                <w:lang w:val="sr-Cyrl-ME"/>
              </w:rPr>
              <w:t>ш</w:t>
            </w:r>
            <w:r w:rsidRPr="00845AB2">
              <w:rPr>
                <w:rFonts w:ascii="Times New Roman" w:hAnsi="Times New Roman" w:cs="Times New Roman"/>
                <w:lang w:val="sr-Cyrl-ME"/>
              </w:rPr>
              <w:t>ифру, за све позиције које су израђене од универа по</w:t>
            </w:r>
          </w:p>
          <w:p w14:paraId="06B0664B" w14:textId="74D5DEDB" w:rsidR="00845AB2" w:rsidRPr="00845AB2" w:rsidRDefault="00845AB2" w:rsidP="00845AB2">
            <w:pPr>
              <w:shd w:val="clear" w:color="auto" w:fill="FDFDFD"/>
              <w:jc w:val="both"/>
              <w:rPr>
                <w:rFonts w:ascii="Times New Roman" w:hAnsi="Times New Roman" w:cs="Times New Roman"/>
                <w:lang w:val="sr-Cyrl-ME"/>
              </w:rPr>
            </w:pPr>
            <w:r w:rsidRPr="00845AB2">
              <w:rPr>
                <w:rFonts w:ascii="Times New Roman" w:hAnsi="Times New Roman" w:cs="Times New Roman"/>
                <w:lang w:val="sr-Cyrl-ME"/>
              </w:rPr>
              <w:t>избору нару</w:t>
            </w:r>
            <w:r>
              <w:rPr>
                <w:rFonts w:ascii="Times New Roman" w:hAnsi="Times New Roman" w:cs="Times New Roman"/>
                <w:lang w:val="sr-Cyrl-ME"/>
              </w:rPr>
              <w:t>ч</w:t>
            </w:r>
            <w:r w:rsidRPr="00845AB2">
              <w:rPr>
                <w:rFonts w:ascii="Times New Roman" w:hAnsi="Times New Roman" w:cs="Times New Roman"/>
                <w:lang w:val="sr-Cyrl-ME"/>
              </w:rPr>
              <w:t>иоца</w:t>
            </w:r>
          </w:p>
          <w:p w14:paraId="2AAF4CDF" w14:textId="77777777" w:rsidR="00845AB2" w:rsidRDefault="00845AB2" w:rsidP="00845AB2">
            <w:pPr>
              <w:shd w:val="clear" w:color="auto" w:fill="FDFDFD"/>
              <w:jc w:val="both"/>
              <w:rPr>
                <w:rFonts w:ascii="Times New Roman" w:hAnsi="Times New Roman" w:cs="Times New Roman"/>
                <w:lang w:val="sr-Cyrl-ME"/>
              </w:rPr>
            </w:pPr>
            <w:r w:rsidRPr="00845AB2">
              <w:rPr>
                <w:rFonts w:ascii="Times New Roman" w:hAnsi="Times New Roman" w:cs="Times New Roman"/>
                <w:lang w:val="sr-Cyrl-ME"/>
              </w:rPr>
              <w:t>- дефинисати ру</w:t>
            </w:r>
            <w:r>
              <w:rPr>
                <w:rFonts w:ascii="Times New Roman" w:hAnsi="Times New Roman" w:cs="Times New Roman"/>
                <w:lang w:val="sr-Cyrl-ME"/>
              </w:rPr>
              <w:t>ч</w:t>
            </w:r>
            <w:r w:rsidRPr="00845AB2">
              <w:rPr>
                <w:rFonts w:ascii="Times New Roman" w:hAnsi="Times New Roman" w:cs="Times New Roman"/>
                <w:lang w:val="sr-Cyrl-ME"/>
              </w:rPr>
              <w:t>ице и ногице на плакарима и фиокарима, тамо где се захтевају по избору нару</w:t>
            </w:r>
            <w:r>
              <w:rPr>
                <w:rFonts w:ascii="Times New Roman" w:hAnsi="Times New Roman" w:cs="Times New Roman"/>
                <w:lang w:val="sr-Cyrl-ME"/>
              </w:rPr>
              <w:t>ч</w:t>
            </w:r>
            <w:r w:rsidRPr="00845AB2">
              <w:rPr>
                <w:rFonts w:ascii="Times New Roman" w:hAnsi="Times New Roman" w:cs="Times New Roman"/>
                <w:lang w:val="sr-Cyrl-ME"/>
              </w:rPr>
              <w:t>иоц</w:t>
            </w:r>
            <w:r>
              <w:rPr>
                <w:rFonts w:ascii="Times New Roman" w:hAnsi="Times New Roman" w:cs="Times New Roman"/>
                <w:lang w:val="sr-Cyrl-ME"/>
              </w:rPr>
              <w:t>а</w:t>
            </w:r>
          </w:p>
          <w:p w14:paraId="29EDDD05" w14:textId="34729448" w:rsidR="002F0C1D" w:rsidRPr="002F0C1D" w:rsidRDefault="002F0C1D" w:rsidP="002F0C1D">
            <w:pPr>
              <w:rPr>
                <w:rFonts w:ascii="Times New Roman" w:hAnsi="Times New Roman" w:cs="Times New Roman"/>
                <w:lang w:val="sr-Cyrl-ME"/>
              </w:rPr>
            </w:pPr>
          </w:p>
        </w:tc>
        <w:tc>
          <w:tcPr>
            <w:tcW w:w="3747" w:type="dxa"/>
          </w:tcPr>
          <w:p w14:paraId="4C6A382F" w14:textId="77777777" w:rsidR="00845AB2" w:rsidRDefault="00A2640D" w:rsidP="000B02E7">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t>Н</w:t>
            </w:r>
            <w:r w:rsidRPr="00A2640D">
              <w:rPr>
                <w:rFonts w:ascii="Times New Roman" w:eastAsia="Times New Roman" w:hAnsi="Times New Roman" w:cs="Times New Roman"/>
                <w:lang w:val="sr-Cyrl-ME" w:eastAsia="en-GB"/>
              </w:rPr>
              <w:t>аведене ознаке су ознаке које је Пројектант увео како би се избегло да на сваком цртежу уписује дугачки описни текст на сваком приказу истог комада намештаја (уобичејена пракса при пројектовању намештаја). Наведене ознаке нису шифре конкретног материјала. На понуђачу је да понуди на избор више дезена универа који одговарају опису из спецификација. Како, у оквиру  једног Произвођача универа, сам дезен не утиче на цену, Наручилац није желео да ограничи избор потенцијалном Понуђачу на конкретног произвођача нити дезен.</w:t>
            </w:r>
          </w:p>
          <w:p w14:paraId="2EA6327F" w14:textId="17997D74" w:rsidR="00A2640D" w:rsidRPr="00A2640D" w:rsidRDefault="00A2640D" w:rsidP="00A2640D">
            <w:pPr>
              <w:spacing w:before="60" w:after="60"/>
              <w:jc w:val="both"/>
              <w:rPr>
                <w:rFonts w:ascii="Times New Roman" w:eastAsia="Times New Roman" w:hAnsi="Times New Roman" w:cs="Times New Roman"/>
                <w:lang w:val="sr-Cyrl-ME" w:eastAsia="en-GB"/>
              </w:rPr>
            </w:pPr>
            <w:r w:rsidRPr="00A2640D">
              <w:rPr>
                <w:rFonts w:ascii="Times New Roman" w:eastAsia="Times New Roman" w:hAnsi="Times New Roman" w:cs="Times New Roman"/>
                <w:lang w:val="sr-Cyrl-ME" w:eastAsia="en-GB"/>
              </w:rPr>
              <w:t xml:space="preserve">Ручице треба да буду стандардне, једноставне, равне, у мат сивој боји и ширине око 10-15цм. Као пример се може узети 230/288 </w:t>
            </w:r>
            <w:r>
              <w:rPr>
                <w:rFonts w:ascii="Times New Roman" w:eastAsia="Times New Roman" w:hAnsi="Times New Roman" w:cs="Times New Roman"/>
                <w:lang w:val="sr-Latn-RS" w:eastAsia="en-GB"/>
              </w:rPr>
              <w:t>MP</w:t>
            </w:r>
            <w:r w:rsidRPr="00A2640D">
              <w:rPr>
                <w:rFonts w:ascii="Times New Roman" w:eastAsia="Times New Roman" w:hAnsi="Times New Roman" w:cs="Times New Roman"/>
                <w:lang w:val="sr-Cyrl-ME" w:eastAsia="en-GB"/>
              </w:rPr>
              <w:t>05.</w:t>
            </w:r>
          </w:p>
          <w:p w14:paraId="38EBEC6F" w14:textId="77777777" w:rsidR="00A2640D" w:rsidRPr="00A2640D" w:rsidRDefault="00A2640D" w:rsidP="00A2640D">
            <w:pPr>
              <w:spacing w:before="60" w:after="60"/>
              <w:jc w:val="both"/>
              <w:rPr>
                <w:rFonts w:ascii="Times New Roman" w:eastAsia="Times New Roman" w:hAnsi="Times New Roman" w:cs="Times New Roman"/>
                <w:lang w:val="sr-Cyrl-ME" w:eastAsia="en-GB"/>
              </w:rPr>
            </w:pPr>
          </w:p>
          <w:p w14:paraId="18A9470D" w14:textId="3B3D4A98" w:rsidR="00A2640D" w:rsidRPr="00A2640D" w:rsidRDefault="00A2640D" w:rsidP="00A2640D">
            <w:pPr>
              <w:spacing w:before="60" w:after="60"/>
              <w:jc w:val="both"/>
              <w:rPr>
                <w:rFonts w:ascii="Times New Roman" w:eastAsia="Times New Roman" w:hAnsi="Times New Roman" w:cs="Times New Roman"/>
                <w:lang w:val="sr-Latn-RS" w:eastAsia="en-GB"/>
              </w:rPr>
            </w:pPr>
            <w:r w:rsidRPr="00A2640D">
              <w:rPr>
                <w:rFonts w:ascii="Times New Roman" w:eastAsia="Times New Roman" w:hAnsi="Times New Roman" w:cs="Times New Roman"/>
                <w:lang w:val="sr-Cyrl-ME" w:eastAsia="en-GB"/>
              </w:rPr>
              <w:t>Ногице (ако нема сокле) треба да буду у боји мат светло сивој, да буду штелујуће и да буду предвиђене да буду видне. Као пример се може узет</w:t>
            </w:r>
            <w:r>
              <w:rPr>
                <w:rFonts w:ascii="Times New Roman" w:eastAsia="Times New Roman" w:hAnsi="Times New Roman" w:cs="Times New Roman"/>
                <w:lang w:val="sr-Cyrl-ME" w:eastAsia="en-GB"/>
              </w:rPr>
              <w:t>и</w:t>
            </w:r>
            <w:r>
              <w:rPr>
                <w:rFonts w:ascii="Times New Roman" w:eastAsia="Times New Roman" w:hAnsi="Times New Roman" w:cs="Times New Roman"/>
                <w:lang w:val="sr-Latn-RS" w:eastAsia="en-GB"/>
              </w:rPr>
              <w:t xml:space="preserve"> Darex 149857</w:t>
            </w:r>
          </w:p>
          <w:p w14:paraId="2544D77E" w14:textId="21FA4156" w:rsidR="00A2640D" w:rsidRPr="00CC5CE5" w:rsidRDefault="00A2640D" w:rsidP="000B02E7">
            <w:pPr>
              <w:spacing w:before="60" w:after="60"/>
              <w:jc w:val="both"/>
              <w:rPr>
                <w:rFonts w:ascii="Times New Roman" w:eastAsia="Times New Roman" w:hAnsi="Times New Roman" w:cs="Times New Roman"/>
                <w:lang w:val="sr-Cyrl-ME" w:eastAsia="en-GB"/>
              </w:rPr>
            </w:pPr>
          </w:p>
        </w:tc>
      </w:tr>
      <w:tr w:rsidR="005F36D7" w:rsidRPr="00CC5CE5" w14:paraId="38B085F5" w14:textId="77777777" w:rsidTr="000B02E7">
        <w:trPr>
          <w:trHeight w:val="1060"/>
        </w:trPr>
        <w:tc>
          <w:tcPr>
            <w:tcW w:w="1268" w:type="dxa"/>
          </w:tcPr>
          <w:p w14:paraId="4E0F265F" w14:textId="7E6C6695" w:rsidR="005F36D7" w:rsidRPr="00B12DA7" w:rsidRDefault="005F36D7" w:rsidP="000B02E7">
            <w:pPr>
              <w:jc w:val="center"/>
              <w:rPr>
                <w:rFonts w:ascii="Times New Roman" w:hAnsi="Times New Roman" w:cs="Times New Roman"/>
                <w:b/>
              </w:rPr>
            </w:pPr>
            <w:r>
              <w:rPr>
                <w:rFonts w:ascii="Times New Roman" w:hAnsi="Times New Roman" w:cs="Times New Roman"/>
                <w:b/>
                <w:lang w:val="sr-Cyrl-ME"/>
              </w:rPr>
              <w:lastRenderedPageBreak/>
              <w:t>3</w:t>
            </w:r>
            <w:r w:rsidR="00A71ACE">
              <w:rPr>
                <w:rFonts w:ascii="Times New Roman" w:hAnsi="Times New Roman" w:cs="Times New Roman"/>
                <w:b/>
                <w:lang w:val="sr-Cyrl-ME"/>
              </w:rPr>
              <w:t>3</w:t>
            </w:r>
            <w:r>
              <w:rPr>
                <w:rFonts w:ascii="Times New Roman" w:hAnsi="Times New Roman" w:cs="Times New Roman"/>
                <w:b/>
                <w:lang w:val="sr-Cyrl-ME"/>
              </w:rPr>
              <w:t>.</w:t>
            </w:r>
          </w:p>
          <w:p w14:paraId="363FE27A" w14:textId="77777777" w:rsidR="005F36D7" w:rsidRPr="00B12DA7" w:rsidRDefault="005F36D7" w:rsidP="000B02E7">
            <w:pPr>
              <w:jc w:val="center"/>
              <w:rPr>
                <w:rFonts w:ascii="Times New Roman" w:hAnsi="Times New Roman" w:cs="Times New Roman"/>
                <w:b/>
              </w:rPr>
            </w:pPr>
            <w:r>
              <w:rPr>
                <w:rFonts w:ascii="Times New Roman" w:hAnsi="Times New Roman" w:cs="Times New Roman"/>
                <w:b/>
                <w:lang w:val="sr-Cyrl-ME"/>
              </w:rPr>
              <w:t>Захтев достављен уз емаил од</w:t>
            </w:r>
            <w:r w:rsidRPr="00B12DA7">
              <w:rPr>
                <w:rFonts w:ascii="Times New Roman" w:hAnsi="Times New Roman" w:cs="Times New Roman"/>
                <w:b/>
              </w:rPr>
              <w:t xml:space="preserve"> </w:t>
            </w:r>
            <w:r>
              <w:rPr>
                <w:rFonts w:ascii="Times New Roman" w:hAnsi="Times New Roman" w:cs="Times New Roman"/>
                <w:b/>
              </w:rPr>
              <w:t>09.</w:t>
            </w:r>
            <w:r w:rsidRPr="00B12DA7">
              <w:rPr>
                <w:rFonts w:ascii="Times New Roman" w:hAnsi="Times New Roman" w:cs="Times New Roman"/>
                <w:b/>
              </w:rPr>
              <w:t>02.2022</w:t>
            </w:r>
          </w:p>
        </w:tc>
        <w:tc>
          <w:tcPr>
            <w:tcW w:w="3497" w:type="dxa"/>
          </w:tcPr>
          <w:p w14:paraId="4BE0459A" w14:textId="77777777" w:rsidR="005F36D7" w:rsidRDefault="005F36D7" w:rsidP="000B02E7">
            <w:pPr>
              <w:shd w:val="clear" w:color="auto" w:fill="FDFDFD"/>
              <w:jc w:val="both"/>
              <w:rPr>
                <w:rFonts w:ascii="Times New Roman" w:hAnsi="Times New Roman" w:cs="Times New Roman"/>
                <w:b/>
                <w:bCs/>
                <w:color w:val="212121"/>
                <w:shd w:val="clear" w:color="auto" w:fill="FFFFFF"/>
                <w:lang w:val="sr-Cyrl-ME"/>
              </w:rPr>
            </w:pPr>
            <w:r w:rsidRPr="000B5C1A">
              <w:rPr>
                <w:rFonts w:ascii="Times New Roman" w:hAnsi="Times New Roman" w:cs="Times New Roman"/>
                <w:b/>
                <w:bCs/>
                <w:color w:val="212121"/>
                <w:shd w:val="clear" w:color="auto" w:fill="FFFFFF"/>
                <w:lang w:val="sr-Cyrl-ME"/>
              </w:rPr>
              <w:t>Дом ученика Пољопривредне школе са домом ученика ПК „Београд“.</w:t>
            </w:r>
          </w:p>
          <w:p w14:paraId="49647A00" w14:textId="77777777" w:rsidR="00C94EFB" w:rsidRDefault="00C94EFB" w:rsidP="000B02E7">
            <w:pPr>
              <w:shd w:val="clear" w:color="auto" w:fill="FDFDFD"/>
              <w:jc w:val="both"/>
              <w:rPr>
                <w:rFonts w:ascii="Times New Roman" w:hAnsi="Times New Roman" w:cs="Times New Roman"/>
                <w:lang w:val="sr-Cyrl-ME"/>
              </w:rPr>
            </w:pPr>
          </w:p>
          <w:p w14:paraId="6B8D2C49" w14:textId="385FF6DD" w:rsidR="005F36D7" w:rsidRPr="00A2640D" w:rsidRDefault="00A71ACE" w:rsidP="000B02E7">
            <w:pPr>
              <w:shd w:val="clear" w:color="auto" w:fill="FDFDFD"/>
              <w:jc w:val="both"/>
              <w:rPr>
                <w:rFonts w:ascii="Times New Roman" w:hAnsi="Times New Roman" w:cs="Times New Roman"/>
                <w:lang w:val="sr-Latn-RS"/>
              </w:rPr>
            </w:pPr>
            <w:r>
              <w:rPr>
                <w:rFonts w:ascii="Times New Roman" w:hAnsi="Times New Roman" w:cs="Times New Roman"/>
                <w:lang w:val="sr-Cyrl-ME"/>
              </w:rPr>
              <w:t>Радни сто</w:t>
            </w:r>
            <w:r w:rsidR="005F36D7">
              <w:rPr>
                <w:rFonts w:ascii="Times New Roman" w:hAnsi="Times New Roman" w:cs="Times New Roman"/>
                <w:lang w:val="sr-Cyrl-ME"/>
              </w:rPr>
              <w:t xml:space="preserve"> </w:t>
            </w:r>
            <w:r w:rsidR="005F36D7">
              <w:rPr>
                <w:rFonts w:ascii="Times New Roman" w:hAnsi="Times New Roman" w:cs="Times New Roman"/>
                <w:lang w:val="sr-Latn-RS"/>
              </w:rPr>
              <w:t>UP-N</w:t>
            </w:r>
            <w:r>
              <w:rPr>
                <w:rFonts w:ascii="Times New Roman" w:hAnsi="Times New Roman" w:cs="Times New Roman"/>
                <w:lang w:val="sr-Cyrl-ME"/>
              </w:rPr>
              <w:t>1</w:t>
            </w:r>
            <w:r w:rsidR="00A2640D">
              <w:rPr>
                <w:rFonts w:ascii="Times New Roman" w:hAnsi="Times New Roman" w:cs="Times New Roman"/>
                <w:lang w:val="sr-Latn-RS"/>
              </w:rPr>
              <w:t>2</w:t>
            </w:r>
          </w:p>
          <w:p w14:paraId="21E8EA07" w14:textId="77777777" w:rsidR="005F36D7" w:rsidRPr="00F06150" w:rsidRDefault="005F36D7" w:rsidP="000B02E7">
            <w:pPr>
              <w:shd w:val="clear" w:color="auto" w:fill="FDFDFD"/>
              <w:jc w:val="both"/>
              <w:rPr>
                <w:rFonts w:ascii="Times New Roman" w:hAnsi="Times New Roman" w:cs="Times New Roman"/>
                <w:lang w:val="sr-Cyrl-ME"/>
              </w:rPr>
            </w:pPr>
            <w:r>
              <w:rPr>
                <w:rFonts w:ascii="Times New Roman" w:hAnsi="Times New Roman" w:cs="Times New Roman"/>
                <w:lang w:val="sr-Cyrl-ME"/>
              </w:rPr>
              <w:t xml:space="preserve"> </w:t>
            </w:r>
          </w:p>
          <w:p w14:paraId="497294CD" w14:textId="386382A2" w:rsidR="00E84664" w:rsidRPr="00E84664" w:rsidRDefault="00E84664" w:rsidP="00E84664">
            <w:pPr>
              <w:shd w:val="clear" w:color="auto" w:fill="FDFDFD"/>
              <w:jc w:val="both"/>
              <w:rPr>
                <w:rFonts w:ascii="Times New Roman" w:hAnsi="Times New Roman" w:cs="Times New Roman"/>
                <w:color w:val="212121"/>
                <w:shd w:val="clear" w:color="auto" w:fill="FFFFFF"/>
                <w:lang w:val="sr-Cyrl-ME"/>
              </w:rPr>
            </w:pPr>
            <w:r>
              <w:rPr>
                <w:rFonts w:ascii="Times New Roman" w:hAnsi="Times New Roman" w:cs="Times New Roman"/>
                <w:color w:val="212121"/>
                <w:shd w:val="clear" w:color="auto" w:fill="FFFFFF"/>
                <w:lang w:val="sr-Cyrl-ME"/>
              </w:rPr>
              <w:t>Д</w:t>
            </w:r>
            <w:r w:rsidRPr="00E84664">
              <w:rPr>
                <w:rFonts w:ascii="Times New Roman" w:hAnsi="Times New Roman" w:cs="Times New Roman"/>
                <w:color w:val="212121"/>
                <w:shd w:val="clear" w:color="auto" w:fill="FFFFFF"/>
                <w:lang w:val="sr-Cyrl-ME"/>
              </w:rPr>
              <w:t xml:space="preserve">а ли је конструкција стола од пуних универ ногу д 18 </w:t>
            </w:r>
            <w:r>
              <w:rPr>
                <w:rFonts w:ascii="Times New Roman" w:hAnsi="Times New Roman" w:cs="Times New Roman"/>
                <w:color w:val="212121"/>
                <w:shd w:val="clear" w:color="auto" w:fill="FFFFFF"/>
                <w:lang w:val="sr-Latn-RS"/>
              </w:rPr>
              <w:t>mm</w:t>
            </w:r>
            <w:r w:rsidRPr="00E84664">
              <w:rPr>
                <w:rFonts w:ascii="Times New Roman" w:hAnsi="Times New Roman" w:cs="Times New Roman"/>
                <w:color w:val="212121"/>
                <w:shd w:val="clear" w:color="auto" w:fill="FFFFFF"/>
                <w:lang w:val="sr-Cyrl-ME"/>
              </w:rPr>
              <w:t>? Која је димензија комоде која се „подвла</w:t>
            </w:r>
            <w:r>
              <w:rPr>
                <w:rFonts w:ascii="Times New Roman" w:hAnsi="Times New Roman" w:cs="Times New Roman"/>
                <w:color w:val="212121"/>
                <w:shd w:val="clear" w:color="auto" w:fill="FFFFFF"/>
                <w:lang w:val="sr-Cyrl-ME"/>
              </w:rPr>
              <w:t>ч</w:t>
            </w:r>
            <w:r w:rsidRPr="00E84664">
              <w:rPr>
                <w:rFonts w:ascii="Times New Roman" w:hAnsi="Times New Roman" w:cs="Times New Roman"/>
                <w:color w:val="212121"/>
                <w:shd w:val="clear" w:color="auto" w:fill="FFFFFF"/>
                <w:lang w:val="sr-Cyrl-ME"/>
              </w:rPr>
              <w:t>и“ под сто и</w:t>
            </w:r>
            <w:r w:rsidR="00A2640D">
              <w:rPr>
                <w:rFonts w:ascii="Times New Roman" w:hAnsi="Times New Roman" w:cs="Times New Roman"/>
                <w:color w:val="212121"/>
                <w:shd w:val="clear" w:color="auto" w:fill="FFFFFF"/>
                <w:lang w:val="sr-Latn-RS"/>
              </w:rPr>
              <w:t xml:space="preserve"> </w:t>
            </w:r>
            <w:r w:rsidRPr="00E84664">
              <w:rPr>
                <w:rFonts w:ascii="Times New Roman" w:hAnsi="Times New Roman" w:cs="Times New Roman"/>
                <w:color w:val="212121"/>
                <w:shd w:val="clear" w:color="auto" w:fill="FFFFFF"/>
                <w:lang w:val="sr-Cyrl-ME"/>
              </w:rPr>
              <w:t>тако формира „</w:t>
            </w:r>
            <w:r w:rsidR="00A2640D">
              <w:rPr>
                <w:rFonts w:ascii="Times New Roman" w:hAnsi="Times New Roman" w:cs="Times New Roman"/>
                <w:color w:val="212121"/>
                <w:shd w:val="clear" w:color="auto" w:fill="FFFFFF"/>
                <w:lang w:val="sr-Latn-RS"/>
              </w:rPr>
              <w:t>L</w:t>
            </w:r>
            <w:r w:rsidRPr="00E84664">
              <w:rPr>
                <w:rFonts w:ascii="Times New Roman" w:hAnsi="Times New Roman" w:cs="Times New Roman"/>
                <w:color w:val="212121"/>
                <w:shd w:val="clear" w:color="auto" w:fill="FFFFFF"/>
                <w:lang w:val="sr-Cyrl-ME"/>
              </w:rPr>
              <w:t xml:space="preserve">“ облик, </w:t>
            </w:r>
            <w:r>
              <w:rPr>
                <w:rFonts w:ascii="Times New Roman" w:hAnsi="Times New Roman" w:cs="Times New Roman"/>
                <w:color w:val="212121"/>
                <w:shd w:val="clear" w:color="auto" w:fill="FFFFFF"/>
                <w:lang w:val="sr-Cyrl-ME"/>
              </w:rPr>
              <w:t>ш</w:t>
            </w:r>
            <w:r w:rsidRPr="00E84664">
              <w:rPr>
                <w:rFonts w:ascii="Times New Roman" w:hAnsi="Times New Roman" w:cs="Times New Roman"/>
                <w:color w:val="212121"/>
                <w:shd w:val="clear" w:color="auto" w:fill="FFFFFF"/>
                <w:lang w:val="sr-Cyrl-ME"/>
              </w:rPr>
              <w:t>та садр</w:t>
            </w:r>
            <w:r>
              <w:rPr>
                <w:rFonts w:ascii="Times New Roman" w:hAnsi="Times New Roman" w:cs="Times New Roman"/>
                <w:color w:val="212121"/>
                <w:shd w:val="clear" w:color="auto" w:fill="FFFFFF"/>
                <w:lang w:val="sr-Cyrl-ME"/>
              </w:rPr>
              <w:t>ж</w:t>
            </w:r>
            <w:r w:rsidRPr="00E84664">
              <w:rPr>
                <w:rFonts w:ascii="Times New Roman" w:hAnsi="Times New Roman" w:cs="Times New Roman"/>
                <w:color w:val="212121"/>
                <w:shd w:val="clear" w:color="auto" w:fill="FFFFFF"/>
                <w:lang w:val="sr-Cyrl-ME"/>
              </w:rPr>
              <w:t>и, полице и колико? Да ли су све 4 фиоке, како пи</w:t>
            </w:r>
            <w:r>
              <w:rPr>
                <w:rFonts w:ascii="Times New Roman" w:hAnsi="Times New Roman" w:cs="Times New Roman"/>
                <w:color w:val="212121"/>
                <w:shd w:val="clear" w:color="auto" w:fill="FFFFFF"/>
                <w:lang w:val="sr-Cyrl-ME"/>
              </w:rPr>
              <w:t>ш</w:t>
            </w:r>
            <w:r w:rsidRPr="00E84664">
              <w:rPr>
                <w:rFonts w:ascii="Times New Roman" w:hAnsi="Times New Roman" w:cs="Times New Roman"/>
                <w:color w:val="212121"/>
                <w:shd w:val="clear" w:color="auto" w:fill="FFFFFF"/>
                <w:lang w:val="sr-Cyrl-ME"/>
              </w:rPr>
              <w:t>е у опису у спецификацији, једна испод</w:t>
            </w:r>
          </w:p>
          <w:p w14:paraId="4BC34920" w14:textId="44E1EE74" w:rsidR="00E84664" w:rsidRPr="00E84664" w:rsidRDefault="00E84664" w:rsidP="00E84664">
            <w:pPr>
              <w:shd w:val="clear" w:color="auto" w:fill="FDFDFD"/>
              <w:jc w:val="both"/>
              <w:rPr>
                <w:rFonts w:ascii="Times New Roman" w:hAnsi="Times New Roman" w:cs="Times New Roman"/>
                <w:color w:val="212121"/>
                <w:shd w:val="clear" w:color="auto" w:fill="FFFFFF"/>
                <w:lang w:val="sr-Cyrl-ME"/>
              </w:rPr>
            </w:pPr>
            <w:r w:rsidRPr="00E84664">
              <w:rPr>
                <w:rFonts w:ascii="Times New Roman" w:hAnsi="Times New Roman" w:cs="Times New Roman"/>
                <w:color w:val="212121"/>
                <w:shd w:val="clear" w:color="auto" w:fill="FFFFFF"/>
                <w:lang w:val="sr-Cyrl-ME"/>
              </w:rPr>
              <w:t>друге? На црте</w:t>
            </w:r>
            <w:r>
              <w:rPr>
                <w:rFonts w:ascii="Times New Roman" w:hAnsi="Times New Roman" w:cs="Times New Roman"/>
                <w:color w:val="212121"/>
                <w:shd w:val="clear" w:color="auto" w:fill="FFFFFF"/>
                <w:lang w:val="sr-Cyrl-ME"/>
              </w:rPr>
              <w:t>ж</w:t>
            </w:r>
            <w:r w:rsidRPr="00E84664">
              <w:rPr>
                <w:rFonts w:ascii="Times New Roman" w:hAnsi="Times New Roman" w:cs="Times New Roman"/>
                <w:color w:val="212121"/>
                <w:shd w:val="clear" w:color="auto" w:fill="FFFFFF"/>
                <w:lang w:val="sr-Cyrl-ME"/>
              </w:rPr>
              <w:t xml:space="preserve">у су </w:t>
            </w:r>
            <w:r>
              <w:rPr>
                <w:rFonts w:ascii="Times New Roman" w:hAnsi="Times New Roman" w:cs="Times New Roman"/>
                <w:color w:val="212121"/>
                <w:shd w:val="clear" w:color="auto" w:fill="FFFFFF"/>
                <w:lang w:val="sr-Cyrl-ME"/>
              </w:rPr>
              <w:t>ш</w:t>
            </w:r>
            <w:r w:rsidRPr="00E84664">
              <w:rPr>
                <w:rFonts w:ascii="Times New Roman" w:hAnsi="Times New Roman" w:cs="Times New Roman"/>
                <w:color w:val="212121"/>
                <w:shd w:val="clear" w:color="auto" w:fill="FFFFFF"/>
                <w:lang w:val="sr-Cyrl-ME"/>
              </w:rPr>
              <w:t>ематски приказана 2 фиокара, потврдити колико та</w:t>
            </w:r>
            <w:r>
              <w:rPr>
                <w:rFonts w:ascii="Times New Roman" w:hAnsi="Times New Roman" w:cs="Times New Roman"/>
                <w:color w:val="212121"/>
                <w:shd w:val="clear" w:color="auto" w:fill="FFFFFF"/>
                <w:lang w:val="sr-Cyrl-ME"/>
              </w:rPr>
              <w:t>ч</w:t>
            </w:r>
            <w:r w:rsidRPr="00E84664">
              <w:rPr>
                <w:rFonts w:ascii="Times New Roman" w:hAnsi="Times New Roman" w:cs="Times New Roman"/>
                <w:color w:val="212121"/>
                <w:shd w:val="clear" w:color="auto" w:fill="FFFFFF"/>
                <w:lang w:val="sr-Cyrl-ME"/>
              </w:rPr>
              <w:t>но фиока има у оквиру ове позиције?</w:t>
            </w:r>
          </w:p>
          <w:p w14:paraId="7F66CB9B" w14:textId="2CD704E2" w:rsidR="005F36D7" w:rsidRPr="00FC55CD" w:rsidRDefault="00E84664" w:rsidP="00E84664">
            <w:pPr>
              <w:shd w:val="clear" w:color="auto" w:fill="FDFDFD"/>
              <w:jc w:val="both"/>
              <w:rPr>
                <w:rFonts w:ascii="Times New Roman" w:hAnsi="Times New Roman" w:cs="Times New Roman"/>
                <w:color w:val="212121"/>
                <w:shd w:val="clear" w:color="auto" w:fill="FFFFFF"/>
                <w:lang w:val="sr-Cyrl-ME"/>
              </w:rPr>
            </w:pPr>
            <w:r w:rsidRPr="00E84664">
              <w:rPr>
                <w:rFonts w:ascii="Times New Roman" w:hAnsi="Times New Roman" w:cs="Times New Roman"/>
                <w:color w:val="212121"/>
                <w:shd w:val="clear" w:color="auto" w:fill="FFFFFF"/>
                <w:lang w:val="sr-Cyrl-ME"/>
              </w:rPr>
              <w:t xml:space="preserve">Дефинисати дезене, </w:t>
            </w:r>
            <w:r>
              <w:rPr>
                <w:rFonts w:ascii="Times New Roman" w:hAnsi="Times New Roman" w:cs="Times New Roman"/>
                <w:color w:val="212121"/>
                <w:shd w:val="clear" w:color="auto" w:fill="FFFFFF"/>
                <w:lang w:val="sr-Cyrl-ME"/>
              </w:rPr>
              <w:t>ш</w:t>
            </w:r>
            <w:r w:rsidRPr="00E84664">
              <w:rPr>
                <w:rFonts w:ascii="Times New Roman" w:hAnsi="Times New Roman" w:cs="Times New Roman"/>
                <w:color w:val="212121"/>
                <w:shd w:val="clear" w:color="auto" w:fill="FFFFFF"/>
                <w:lang w:val="sr-Cyrl-ME"/>
              </w:rPr>
              <w:t>ифре универа и ру</w:t>
            </w:r>
            <w:r>
              <w:rPr>
                <w:rFonts w:ascii="Times New Roman" w:hAnsi="Times New Roman" w:cs="Times New Roman"/>
                <w:color w:val="212121"/>
                <w:shd w:val="clear" w:color="auto" w:fill="FFFFFF"/>
                <w:lang w:val="sr-Cyrl-ME"/>
              </w:rPr>
              <w:t>ч</w:t>
            </w:r>
            <w:r w:rsidRPr="00E84664">
              <w:rPr>
                <w:rFonts w:ascii="Times New Roman" w:hAnsi="Times New Roman" w:cs="Times New Roman"/>
                <w:color w:val="212121"/>
                <w:shd w:val="clear" w:color="auto" w:fill="FFFFFF"/>
                <w:lang w:val="sr-Cyrl-ME"/>
              </w:rPr>
              <w:t>ице.</w:t>
            </w:r>
          </w:p>
        </w:tc>
        <w:tc>
          <w:tcPr>
            <w:tcW w:w="3747" w:type="dxa"/>
          </w:tcPr>
          <w:p w14:paraId="10AFA32F" w14:textId="32D3E93C" w:rsidR="005F36D7" w:rsidRDefault="0096163A" w:rsidP="000B02E7">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t>Ноге и радна</w:t>
            </w:r>
            <w:r w:rsidR="002232F5">
              <w:rPr>
                <w:rFonts w:ascii="Times New Roman" w:eastAsia="Times New Roman" w:hAnsi="Times New Roman" w:cs="Times New Roman"/>
                <w:lang w:val="sr-Cyrl-ME" w:eastAsia="en-GB"/>
              </w:rPr>
              <w:t xml:space="preserve"> </w:t>
            </w:r>
            <w:r>
              <w:rPr>
                <w:rFonts w:ascii="Times New Roman" w:eastAsia="Times New Roman" w:hAnsi="Times New Roman" w:cs="Times New Roman"/>
                <w:lang w:val="sr-Cyrl-ME" w:eastAsia="en-GB"/>
              </w:rPr>
              <w:t>плоча су од универа дебљине 36</w:t>
            </w:r>
            <w:r>
              <w:rPr>
                <w:rFonts w:ascii="Times New Roman" w:eastAsia="Times New Roman" w:hAnsi="Times New Roman" w:cs="Times New Roman"/>
                <w:lang w:val="sr-Latn-RS" w:eastAsia="en-GB"/>
              </w:rPr>
              <w:t xml:space="preserve"> mm</w:t>
            </w:r>
            <w:r>
              <w:rPr>
                <w:rFonts w:ascii="Times New Roman" w:eastAsia="Times New Roman" w:hAnsi="Times New Roman" w:cs="Times New Roman"/>
                <w:lang w:val="sr-Cyrl-ME" w:eastAsia="en-GB"/>
              </w:rPr>
              <w:t>.</w:t>
            </w:r>
          </w:p>
          <w:p w14:paraId="41F5E604" w14:textId="1772EC82" w:rsidR="0096163A" w:rsidRDefault="0096163A" w:rsidP="000B02E7">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t>У прилогу је Прилог 3-</w:t>
            </w:r>
            <w:r>
              <w:rPr>
                <w:rFonts w:ascii="Times New Roman" w:eastAsia="Times New Roman" w:hAnsi="Times New Roman" w:cs="Times New Roman"/>
                <w:lang w:val="sr-Latn-RS" w:eastAsia="en-GB"/>
              </w:rPr>
              <w:t xml:space="preserve">UP N-12 </w:t>
            </w:r>
            <w:r>
              <w:rPr>
                <w:rFonts w:ascii="Times New Roman" w:eastAsia="Times New Roman" w:hAnsi="Times New Roman" w:cs="Times New Roman"/>
                <w:lang w:val="sr-Cyrl-ME" w:eastAsia="en-GB"/>
              </w:rPr>
              <w:t>који детаљно разрађује радни сто</w:t>
            </w:r>
            <w:r w:rsidR="002232F5">
              <w:rPr>
                <w:rFonts w:ascii="Times New Roman" w:eastAsia="Times New Roman" w:hAnsi="Times New Roman" w:cs="Times New Roman"/>
                <w:lang w:val="sr-Cyrl-ME" w:eastAsia="en-GB"/>
              </w:rPr>
              <w:t>.</w:t>
            </w:r>
          </w:p>
          <w:p w14:paraId="5C1A955B" w14:textId="77777777" w:rsidR="0096163A" w:rsidRDefault="0096163A" w:rsidP="000B02E7">
            <w:pPr>
              <w:spacing w:before="60" w:after="60"/>
              <w:jc w:val="both"/>
              <w:rPr>
                <w:rFonts w:ascii="Times New Roman" w:eastAsia="Times New Roman" w:hAnsi="Times New Roman" w:cs="Times New Roman"/>
                <w:lang w:val="sr-Cyrl-ME" w:eastAsia="en-GB"/>
              </w:rPr>
            </w:pPr>
          </w:p>
          <w:p w14:paraId="259DFAF0" w14:textId="1185FBD3" w:rsidR="0096163A" w:rsidRPr="0096163A" w:rsidRDefault="0096163A" w:rsidP="000B02E7">
            <w:pPr>
              <w:spacing w:before="60" w:after="60"/>
              <w:jc w:val="both"/>
              <w:rPr>
                <w:rFonts w:ascii="Times New Roman" w:eastAsia="Times New Roman" w:hAnsi="Times New Roman" w:cs="Times New Roman"/>
                <w:lang w:val="sr-Cyrl-ME" w:eastAsia="en-GB"/>
              </w:rPr>
            </w:pPr>
          </w:p>
        </w:tc>
      </w:tr>
      <w:tr w:rsidR="00E84664" w:rsidRPr="00CC5CE5" w14:paraId="5D4F74AD" w14:textId="77777777" w:rsidTr="00100860">
        <w:trPr>
          <w:trHeight w:val="418"/>
        </w:trPr>
        <w:tc>
          <w:tcPr>
            <w:tcW w:w="1268" w:type="dxa"/>
          </w:tcPr>
          <w:p w14:paraId="5CFBF82D" w14:textId="32876986" w:rsidR="00E84664" w:rsidRPr="00B12DA7" w:rsidRDefault="00E84664" w:rsidP="000B02E7">
            <w:pPr>
              <w:jc w:val="center"/>
              <w:rPr>
                <w:rFonts w:ascii="Times New Roman" w:hAnsi="Times New Roman" w:cs="Times New Roman"/>
                <w:b/>
              </w:rPr>
            </w:pPr>
            <w:bookmarkStart w:id="8" w:name="_Hlk97886378"/>
            <w:r>
              <w:rPr>
                <w:rFonts w:ascii="Times New Roman" w:hAnsi="Times New Roman" w:cs="Times New Roman"/>
                <w:b/>
                <w:lang w:val="sr-Cyrl-ME"/>
              </w:rPr>
              <w:t>34.</w:t>
            </w:r>
          </w:p>
          <w:p w14:paraId="496CC94A" w14:textId="77777777" w:rsidR="00E84664" w:rsidRPr="00B12DA7" w:rsidRDefault="00E84664" w:rsidP="000B02E7">
            <w:pPr>
              <w:jc w:val="center"/>
              <w:rPr>
                <w:rFonts w:ascii="Times New Roman" w:hAnsi="Times New Roman" w:cs="Times New Roman"/>
                <w:b/>
              </w:rPr>
            </w:pPr>
            <w:r>
              <w:rPr>
                <w:rFonts w:ascii="Times New Roman" w:hAnsi="Times New Roman" w:cs="Times New Roman"/>
                <w:b/>
                <w:lang w:val="sr-Cyrl-ME"/>
              </w:rPr>
              <w:t>Захтев достављен уз емаил од</w:t>
            </w:r>
            <w:r w:rsidRPr="00B12DA7">
              <w:rPr>
                <w:rFonts w:ascii="Times New Roman" w:hAnsi="Times New Roman" w:cs="Times New Roman"/>
                <w:b/>
              </w:rPr>
              <w:t xml:space="preserve"> </w:t>
            </w:r>
            <w:r>
              <w:rPr>
                <w:rFonts w:ascii="Times New Roman" w:hAnsi="Times New Roman" w:cs="Times New Roman"/>
                <w:b/>
              </w:rPr>
              <w:t>09.</w:t>
            </w:r>
            <w:r w:rsidRPr="00B12DA7">
              <w:rPr>
                <w:rFonts w:ascii="Times New Roman" w:hAnsi="Times New Roman" w:cs="Times New Roman"/>
                <w:b/>
              </w:rPr>
              <w:t>02.2022</w:t>
            </w:r>
          </w:p>
        </w:tc>
        <w:tc>
          <w:tcPr>
            <w:tcW w:w="3497" w:type="dxa"/>
          </w:tcPr>
          <w:p w14:paraId="6D72E7C8" w14:textId="77777777" w:rsidR="00E84664" w:rsidRDefault="00E84664" w:rsidP="000B02E7">
            <w:pPr>
              <w:shd w:val="clear" w:color="auto" w:fill="FDFDFD"/>
              <w:jc w:val="both"/>
              <w:rPr>
                <w:rFonts w:ascii="Times New Roman" w:hAnsi="Times New Roman" w:cs="Times New Roman"/>
                <w:b/>
                <w:bCs/>
                <w:color w:val="212121"/>
                <w:shd w:val="clear" w:color="auto" w:fill="FFFFFF"/>
                <w:lang w:val="sr-Cyrl-ME"/>
              </w:rPr>
            </w:pPr>
            <w:r w:rsidRPr="000B5C1A">
              <w:rPr>
                <w:rFonts w:ascii="Times New Roman" w:hAnsi="Times New Roman" w:cs="Times New Roman"/>
                <w:b/>
                <w:bCs/>
                <w:color w:val="212121"/>
                <w:shd w:val="clear" w:color="auto" w:fill="FFFFFF"/>
                <w:lang w:val="sr-Cyrl-ME"/>
              </w:rPr>
              <w:t>Дом ученика Пољопривредне школе са домом ученика ПК „Београд“.</w:t>
            </w:r>
          </w:p>
          <w:p w14:paraId="2AAA8CCA" w14:textId="77777777" w:rsidR="00C94EFB" w:rsidRDefault="00C94EFB" w:rsidP="000B02E7">
            <w:pPr>
              <w:shd w:val="clear" w:color="auto" w:fill="FDFDFD"/>
              <w:jc w:val="both"/>
              <w:rPr>
                <w:rFonts w:ascii="Times New Roman" w:hAnsi="Times New Roman" w:cs="Times New Roman"/>
                <w:lang w:val="sr-Cyrl-ME"/>
              </w:rPr>
            </w:pPr>
          </w:p>
          <w:p w14:paraId="775F2076" w14:textId="66077347" w:rsidR="00E84664" w:rsidRPr="00845AB2" w:rsidRDefault="00C92B08" w:rsidP="000B02E7">
            <w:pPr>
              <w:shd w:val="clear" w:color="auto" w:fill="FDFDFD"/>
              <w:jc w:val="both"/>
              <w:rPr>
                <w:rFonts w:ascii="Times New Roman" w:hAnsi="Times New Roman" w:cs="Times New Roman"/>
                <w:lang w:val="sr-Cyrl-ME"/>
              </w:rPr>
            </w:pPr>
            <w:r>
              <w:rPr>
                <w:rFonts w:ascii="Times New Roman" w:hAnsi="Times New Roman" w:cs="Times New Roman"/>
                <w:lang w:val="sr-Cyrl-ME"/>
              </w:rPr>
              <w:t xml:space="preserve">Фиокар </w:t>
            </w:r>
            <w:r w:rsidR="00E84664">
              <w:rPr>
                <w:rFonts w:ascii="Times New Roman" w:hAnsi="Times New Roman" w:cs="Times New Roman"/>
                <w:lang w:val="sr-Latn-RS"/>
              </w:rPr>
              <w:t>UP-N</w:t>
            </w:r>
            <w:r w:rsidR="002B0595">
              <w:rPr>
                <w:rFonts w:ascii="Times New Roman" w:hAnsi="Times New Roman" w:cs="Times New Roman"/>
                <w:lang w:val="sr-Latn-RS"/>
              </w:rPr>
              <w:t>21</w:t>
            </w:r>
          </w:p>
          <w:p w14:paraId="176D4A94" w14:textId="77777777" w:rsidR="00E84664" w:rsidRPr="00F06150" w:rsidRDefault="00E84664" w:rsidP="000B02E7">
            <w:pPr>
              <w:shd w:val="clear" w:color="auto" w:fill="FDFDFD"/>
              <w:jc w:val="both"/>
              <w:rPr>
                <w:rFonts w:ascii="Times New Roman" w:hAnsi="Times New Roman" w:cs="Times New Roman"/>
                <w:lang w:val="sr-Cyrl-ME"/>
              </w:rPr>
            </w:pPr>
            <w:r>
              <w:rPr>
                <w:rFonts w:ascii="Times New Roman" w:hAnsi="Times New Roman" w:cs="Times New Roman"/>
                <w:lang w:val="sr-Cyrl-ME"/>
              </w:rPr>
              <w:t xml:space="preserve"> </w:t>
            </w:r>
          </w:p>
          <w:p w14:paraId="56D2BF0B" w14:textId="2270AC9B" w:rsidR="00E84664" w:rsidRPr="008A22CD" w:rsidRDefault="008A22CD" w:rsidP="000B02E7">
            <w:pPr>
              <w:shd w:val="clear" w:color="auto" w:fill="FDFDFD"/>
              <w:jc w:val="both"/>
              <w:rPr>
                <w:rFonts w:ascii="Times New Roman" w:hAnsi="Times New Roman" w:cs="Times New Roman"/>
                <w:color w:val="212121"/>
                <w:shd w:val="clear" w:color="auto" w:fill="FFFFFF"/>
                <w:lang w:val="sr-Latn-RS"/>
              </w:rPr>
            </w:pPr>
            <w:r>
              <w:rPr>
                <w:rFonts w:ascii="Times New Roman" w:hAnsi="Times New Roman" w:cs="Times New Roman"/>
                <w:color w:val="212121"/>
                <w:shd w:val="clear" w:color="auto" w:fill="FFFFFF"/>
                <w:lang w:val="sr-Cyrl-ME"/>
              </w:rPr>
              <w:t>Да ли је дубина фокара 56</w:t>
            </w:r>
            <w:r>
              <w:rPr>
                <w:rFonts w:ascii="Times New Roman" w:hAnsi="Times New Roman" w:cs="Times New Roman"/>
                <w:color w:val="212121"/>
                <w:shd w:val="clear" w:color="auto" w:fill="FFFFFF"/>
                <w:lang w:val="sr-Latn-RS"/>
              </w:rPr>
              <w:t>cm</w:t>
            </w:r>
            <w:r>
              <w:rPr>
                <w:rFonts w:ascii="Times New Roman" w:hAnsi="Times New Roman" w:cs="Times New Roman"/>
                <w:color w:val="212121"/>
                <w:shd w:val="clear" w:color="auto" w:fill="FFFFFF"/>
                <w:lang w:val="sr-Cyrl-ME"/>
              </w:rPr>
              <w:t xml:space="preserve">  као у спецификацији или 60</w:t>
            </w:r>
            <w:r>
              <w:rPr>
                <w:rFonts w:ascii="Times New Roman" w:hAnsi="Times New Roman" w:cs="Times New Roman"/>
                <w:color w:val="212121"/>
                <w:shd w:val="clear" w:color="auto" w:fill="FFFFFF"/>
                <w:lang w:val="sr-Latn-RS"/>
              </w:rPr>
              <w:t>cm</w:t>
            </w:r>
            <w:r>
              <w:rPr>
                <w:rFonts w:ascii="Times New Roman" w:hAnsi="Times New Roman" w:cs="Times New Roman"/>
                <w:color w:val="212121"/>
                <w:shd w:val="clear" w:color="auto" w:fill="FFFFFF"/>
                <w:lang w:val="sr-Cyrl-ME"/>
              </w:rPr>
              <w:t xml:space="preserve">  као на цртежу?</w:t>
            </w:r>
          </w:p>
        </w:tc>
        <w:tc>
          <w:tcPr>
            <w:tcW w:w="3747" w:type="dxa"/>
          </w:tcPr>
          <w:p w14:paraId="6DF7FA6F" w14:textId="62E98C3E" w:rsidR="00E84664" w:rsidRPr="00C92B08" w:rsidRDefault="00E84664" w:rsidP="000B02E7">
            <w:pPr>
              <w:spacing w:before="60" w:after="60"/>
              <w:jc w:val="both"/>
              <w:rPr>
                <w:rFonts w:ascii="Times New Roman" w:eastAsia="Times New Roman" w:hAnsi="Times New Roman" w:cs="Times New Roman"/>
                <w:lang w:val="sr-Latn-RS" w:eastAsia="en-GB"/>
              </w:rPr>
            </w:pPr>
            <w:r>
              <w:rPr>
                <w:rFonts w:ascii="Times New Roman" w:eastAsia="Times New Roman" w:hAnsi="Times New Roman" w:cs="Times New Roman"/>
                <w:lang w:val="sr-Cyrl-ME" w:eastAsia="en-GB"/>
              </w:rPr>
              <w:t xml:space="preserve"> </w:t>
            </w:r>
            <w:r w:rsidR="00C92B08">
              <w:rPr>
                <w:rFonts w:ascii="Times New Roman" w:eastAsia="Times New Roman" w:hAnsi="Times New Roman" w:cs="Times New Roman"/>
                <w:lang w:val="sr-Cyrl-ME" w:eastAsia="en-GB"/>
              </w:rPr>
              <w:t>Дубина је 56</w:t>
            </w:r>
            <w:r w:rsidR="00C92B08">
              <w:rPr>
                <w:rFonts w:ascii="Times New Roman" w:eastAsia="Times New Roman" w:hAnsi="Times New Roman" w:cs="Times New Roman"/>
                <w:lang w:val="sr-Latn-RS" w:eastAsia="en-GB"/>
              </w:rPr>
              <w:t xml:space="preserve"> cm.</w:t>
            </w:r>
          </w:p>
        </w:tc>
      </w:tr>
      <w:bookmarkEnd w:id="8"/>
      <w:tr w:rsidR="002B0595" w:rsidRPr="00CC5CE5" w14:paraId="527DDAC7" w14:textId="77777777" w:rsidTr="000B02E7">
        <w:trPr>
          <w:trHeight w:val="1060"/>
        </w:trPr>
        <w:tc>
          <w:tcPr>
            <w:tcW w:w="1268" w:type="dxa"/>
          </w:tcPr>
          <w:p w14:paraId="2B8671A9" w14:textId="2766074A" w:rsidR="002B0595" w:rsidRPr="00B12DA7" w:rsidRDefault="002B0595" w:rsidP="000B02E7">
            <w:pPr>
              <w:jc w:val="center"/>
              <w:rPr>
                <w:rFonts w:ascii="Times New Roman" w:hAnsi="Times New Roman" w:cs="Times New Roman"/>
                <w:b/>
              </w:rPr>
            </w:pPr>
            <w:r>
              <w:rPr>
                <w:rFonts w:ascii="Times New Roman" w:hAnsi="Times New Roman" w:cs="Times New Roman"/>
                <w:b/>
                <w:lang w:val="sr-Cyrl-ME"/>
              </w:rPr>
              <w:t>3</w:t>
            </w:r>
            <w:r>
              <w:rPr>
                <w:rFonts w:ascii="Times New Roman" w:hAnsi="Times New Roman" w:cs="Times New Roman"/>
                <w:b/>
                <w:lang w:val="sr-Latn-RS"/>
              </w:rPr>
              <w:t>5</w:t>
            </w:r>
            <w:r>
              <w:rPr>
                <w:rFonts w:ascii="Times New Roman" w:hAnsi="Times New Roman" w:cs="Times New Roman"/>
                <w:b/>
                <w:lang w:val="sr-Cyrl-ME"/>
              </w:rPr>
              <w:t>.</w:t>
            </w:r>
          </w:p>
          <w:p w14:paraId="5FC318AA" w14:textId="77777777" w:rsidR="002B0595" w:rsidRPr="00B12DA7" w:rsidRDefault="002B0595" w:rsidP="000B02E7">
            <w:pPr>
              <w:jc w:val="center"/>
              <w:rPr>
                <w:rFonts w:ascii="Times New Roman" w:hAnsi="Times New Roman" w:cs="Times New Roman"/>
                <w:b/>
              </w:rPr>
            </w:pPr>
            <w:r>
              <w:rPr>
                <w:rFonts w:ascii="Times New Roman" w:hAnsi="Times New Roman" w:cs="Times New Roman"/>
                <w:b/>
                <w:lang w:val="sr-Cyrl-ME"/>
              </w:rPr>
              <w:t>Захтев достављен уз емаил од</w:t>
            </w:r>
            <w:r w:rsidRPr="00B12DA7">
              <w:rPr>
                <w:rFonts w:ascii="Times New Roman" w:hAnsi="Times New Roman" w:cs="Times New Roman"/>
                <w:b/>
              </w:rPr>
              <w:t xml:space="preserve"> </w:t>
            </w:r>
            <w:r>
              <w:rPr>
                <w:rFonts w:ascii="Times New Roman" w:hAnsi="Times New Roman" w:cs="Times New Roman"/>
                <w:b/>
              </w:rPr>
              <w:t>09.</w:t>
            </w:r>
            <w:r w:rsidRPr="00B12DA7">
              <w:rPr>
                <w:rFonts w:ascii="Times New Roman" w:hAnsi="Times New Roman" w:cs="Times New Roman"/>
                <w:b/>
              </w:rPr>
              <w:t>02.2022</w:t>
            </w:r>
          </w:p>
        </w:tc>
        <w:tc>
          <w:tcPr>
            <w:tcW w:w="3497" w:type="dxa"/>
          </w:tcPr>
          <w:p w14:paraId="5A961B68" w14:textId="77777777" w:rsidR="002B0595" w:rsidRDefault="002B0595" w:rsidP="000B02E7">
            <w:pPr>
              <w:shd w:val="clear" w:color="auto" w:fill="FDFDFD"/>
              <w:jc w:val="both"/>
              <w:rPr>
                <w:rFonts w:ascii="Times New Roman" w:hAnsi="Times New Roman" w:cs="Times New Roman"/>
                <w:b/>
                <w:bCs/>
                <w:color w:val="212121"/>
                <w:shd w:val="clear" w:color="auto" w:fill="FFFFFF"/>
                <w:lang w:val="sr-Cyrl-ME"/>
              </w:rPr>
            </w:pPr>
            <w:r w:rsidRPr="000B5C1A">
              <w:rPr>
                <w:rFonts w:ascii="Times New Roman" w:hAnsi="Times New Roman" w:cs="Times New Roman"/>
                <w:b/>
                <w:bCs/>
                <w:color w:val="212121"/>
                <w:shd w:val="clear" w:color="auto" w:fill="FFFFFF"/>
                <w:lang w:val="sr-Cyrl-ME"/>
              </w:rPr>
              <w:t>Дом ученика Пољопривредне школе са домом ученика ПК „Београд“.</w:t>
            </w:r>
          </w:p>
          <w:p w14:paraId="39B25884" w14:textId="77777777" w:rsidR="00C94EFB" w:rsidRDefault="00C94EFB" w:rsidP="000B02E7">
            <w:pPr>
              <w:shd w:val="clear" w:color="auto" w:fill="FDFDFD"/>
              <w:jc w:val="both"/>
              <w:rPr>
                <w:rFonts w:ascii="Times New Roman" w:hAnsi="Times New Roman" w:cs="Times New Roman"/>
                <w:lang w:val="sr-Cyrl-ME"/>
              </w:rPr>
            </w:pPr>
          </w:p>
          <w:p w14:paraId="4463E3EF" w14:textId="6BE7E112" w:rsidR="002B0595" w:rsidRPr="002B0595" w:rsidRDefault="002B0595" w:rsidP="000B02E7">
            <w:pPr>
              <w:shd w:val="clear" w:color="auto" w:fill="FDFDFD"/>
              <w:jc w:val="both"/>
              <w:rPr>
                <w:rFonts w:ascii="Times New Roman" w:hAnsi="Times New Roman" w:cs="Times New Roman"/>
                <w:lang w:val="sr-Latn-RS"/>
              </w:rPr>
            </w:pPr>
            <w:r>
              <w:rPr>
                <w:rFonts w:ascii="Times New Roman" w:hAnsi="Times New Roman" w:cs="Times New Roman"/>
                <w:lang w:val="sr-Cyrl-ME"/>
              </w:rPr>
              <w:t>Кухиња</w:t>
            </w:r>
            <w:r>
              <w:rPr>
                <w:rFonts w:ascii="Times New Roman" w:hAnsi="Times New Roman" w:cs="Times New Roman"/>
                <w:lang w:val="sr-Latn-RS"/>
              </w:rPr>
              <w:t xml:space="preserve"> Z-NO5</w:t>
            </w:r>
          </w:p>
          <w:p w14:paraId="472C185F" w14:textId="77777777" w:rsidR="002B0595" w:rsidRPr="00F06150" w:rsidRDefault="002B0595" w:rsidP="000B02E7">
            <w:pPr>
              <w:shd w:val="clear" w:color="auto" w:fill="FDFDFD"/>
              <w:jc w:val="both"/>
              <w:rPr>
                <w:rFonts w:ascii="Times New Roman" w:hAnsi="Times New Roman" w:cs="Times New Roman"/>
                <w:lang w:val="sr-Cyrl-ME"/>
              </w:rPr>
            </w:pPr>
            <w:r>
              <w:rPr>
                <w:rFonts w:ascii="Times New Roman" w:hAnsi="Times New Roman" w:cs="Times New Roman"/>
                <w:lang w:val="sr-Cyrl-ME"/>
              </w:rPr>
              <w:t xml:space="preserve"> </w:t>
            </w:r>
          </w:p>
          <w:p w14:paraId="01AFD878" w14:textId="495AD22A" w:rsidR="002B0595" w:rsidRPr="002B0595" w:rsidRDefault="002B0595" w:rsidP="000B02E7">
            <w:pPr>
              <w:shd w:val="clear" w:color="auto" w:fill="FDFDFD"/>
              <w:jc w:val="both"/>
              <w:rPr>
                <w:rFonts w:ascii="Times New Roman" w:hAnsi="Times New Roman" w:cs="Times New Roman"/>
                <w:color w:val="212121"/>
                <w:shd w:val="clear" w:color="auto" w:fill="FFFFFF"/>
                <w:lang w:val="sr-Cyrl-ME"/>
              </w:rPr>
            </w:pPr>
            <w:r>
              <w:rPr>
                <w:rFonts w:ascii="Times New Roman" w:hAnsi="Times New Roman" w:cs="Times New Roman"/>
                <w:color w:val="212121"/>
                <w:shd w:val="clear" w:color="auto" w:fill="FFFFFF"/>
                <w:lang w:val="sr-Cyrl-ME"/>
              </w:rPr>
              <w:t xml:space="preserve">Дефинисати универ и ручице-дати шифру, ознаку, слику. Да ли може да се угради стандардна кухињска сокла имајући у виду одржавње, уместо универ сокле?   </w:t>
            </w:r>
          </w:p>
        </w:tc>
        <w:tc>
          <w:tcPr>
            <w:tcW w:w="3747" w:type="dxa"/>
          </w:tcPr>
          <w:p w14:paraId="76872BC2" w14:textId="77777777" w:rsidR="00C92B08" w:rsidRPr="00C92B08" w:rsidRDefault="002B0595" w:rsidP="00C92B08">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t xml:space="preserve"> </w:t>
            </w:r>
            <w:r w:rsidR="00C92B08" w:rsidRPr="00C92B08">
              <w:rPr>
                <w:rFonts w:ascii="Times New Roman" w:eastAsia="Times New Roman" w:hAnsi="Times New Roman" w:cs="Times New Roman"/>
                <w:lang w:val="sr-Cyrl-ME" w:eastAsia="en-GB"/>
              </w:rPr>
              <w:t>На понуђачу је да понуди на избор више дезена универа који одговарају опису из спецификација (дезен дрвета у светло сивој нијанси И антрацит сиви универ). Како, у оквиру једног Произвођача универа, сам дезен не утиче на цену, Наручилац није желео да ограничи избор потенцијалном Понуђачу на конкретног произвођача нити дезен.</w:t>
            </w:r>
          </w:p>
          <w:p w14:paraId="3AA6A458" w14:textId="77777777" w:rsidR="00C92B08" w:rsidRPr="00C92B08" w:rsidRDefault="00C92B08" w:rsidP="00C92B08">
            <w:pPr>
              <w:spacing w:before="60" w:after="60"/>
              <w:jc w:val="both"/>
              <w:rPr>
                <w:rFonts w:ascii="Times New Roman" w:eastAsia="Times New Roman" w:hAnsi="Times New Roman" w:cs="Times New Roman"/>
                <w:lang w:val="sr-Cyrl-ME" w:eastAsia="en-GB"/>
              </w:rPr>
            </w:pPr>
          </w:p>
          <w:p w14:paraId="24C6E5A1" w14:textId="77777777" w:rsidR="002B0595" w:rsidRDefault="00C92B08" w:rsidP="00C92B08">
            <w:pPr>
              <w:spacing w:before="60" w:after="60"/>
              <w:jc w:val="both"/>
              <w:rPr>
                <w:rFonts w:ascii="Times New Roman" w:eastAsia="Times New Roman" w:hAnsi="Times New Roman" w:cs="Times New Roman"/>
                <w:lang w:val="sr-Cyrl-ME" w:eastAsia="en-GB"/>
              </w:rPr>
            </w:pPr>
            <w:r w:rsidRPr="00C92B08">
              <w:rPr>
                <w:rFonts w:ascii="Times New Roman" w:eastAsia="Times New Roman" w:hAnsi="Times New Roman" w:cs="Times New Roman"/>
                <w:lang w:val="sr-Cyrl-ME" w:eastAsia="en-GB"/>
              </w:rPr>
              <w:t>Ручице треба да буду стандардне, једноставне, равне, у мат сивој боји и ширине око 10-15</w:t>
            </w:r>
            <w:r>
              <w:rPr>
                <w:rFonts w:ascii="Times New Roman" w:eastAsia="Times New Roman" w:hAnsi="Times New Roman" w:cs="Times New Roman"/>
                <w:lang w:val="sr-Latn-RS" w:eastAsia="en-GB"/>
              </w:rPr>
              <w:t>cm</w:t>
            </w:r>
            <w:r w:rsidRPr="00C92B08">
              <w:rPr>
                <w:rFonts w:ascii="Times New Roman" w:eastAsia="Times New Roman" w:hAnsi="Times New Roman" w:cs="Times New Roman"/>
                <w:lang w:val="sr-Cyrl-ME" w:eastAsia="en-GB"/>
              </w:rPr>
              <w:t>. Као пример се може узети 230/288 М</w:t>
            </w:r>
            <w:r>
              <w:rPr>
                <w:rFonts w:ascii="Times New Roman" w:eastAsia="Times New Roman" w:hAnsi="Times New Roman" w:cs="Times New Roman"/>
                <w:lang w:val="sr-Latn-RS" w:eastAsia="en-GB"/>
              </w:rPr>
              <w:t>P</w:t>
            </w:r>
            <w:r w:rsidRPr="00C92B08">
              <w:rPr>
                <w:rFonts w:ascii="Times New Roman" w:eastAsia="Times New Roman" w:hAnsi="Times New Roman" w:cs="Times New Roman"/>
                <w:lang w:val="sr-Cyrl-ME" w:eastAsia="en-GB"/>
              </w:rPr>
              <w:t>05.</w:t>
            </w:r>
          </w:p>
          <w:p w14:paraId="521032E8" w14:textId="1390BAEA" w:rsidR="00C92B08" w:rsidRPr="00DF7394" w:rsidRDefault="00C92B08" w:rsidP="00C92B08">
            <w:pPr>
              <w:spacing w:before="60" w:after="60"/>
              <w:jc w:val="both"/>
              <w:rPr>
                <w:rFonts w:ascii="Times New Roman" w:eastAsia="Times New Roman" w:hAnsi="Times New Roman" w:cs="Times New Roman"/>
                <w:lang w:val="sr-Cyrl-ME" w:eastAsia="en-GB"/>
              </w:rPr>
            </w:pPr>
          </w:p>
        </w:tc>
      </w:tr>
      <w:tr w:rsidR="00BB4F19" w:rsidRPr="00CC5CE5" w14:paraId="7AFF6341" w14:textId="77777777" w:rsidTr="000B02E7">
        <w:trPr>
          <w:trHeight w:val="1060"/>
        </w:trPr>
        <w:tc>
          <w:tcPr>
            <w:tcW w:w="1268" w:type="dxa"/>
          </w:tcPr>
          <w:p w14:paraId="5BFCD703" w14:textId="4B020B29" w:rsidR="00BB4F19" w:rsidRPr="00B12DA7" w:rsidRDefault="00BB4F19" w:rsidP="000B02E7">
            <w:pPr>
              <w:jc w:val="center"/>
              <w:rPr>
                <w:rFonts w:ascii="Times New Roman" w:hAnsi="Times New Roman" w:cs="Times New Roman"/>
                <w:b/>
              </w:rPr>
            </w:pPr>
            <w:r>
              <w:rPr>
                <w:rFonts w:ascii="Times New Roman" w:hAnsi="Times New Roman" w:cs="Times New Roman"/>
                <w:b/>
                <w:lang w:val="sr-Cyrl-ME"/>
              </w:rPr>
              <w:lastRenderedPageBreak/>
              <w:t>36.</w:t>
            </w:r>
          </w:p>
          <w:p w14:paraId="0DD16DA0" w14:textId="77777777" w:rsidR="00BB4F19" w:rsidRPr="00B12DA7" w:rsidRDefault="00BB4F19" w:rsidP="000B02E7">
            <w:pPr>
              <w:jc w:val="center"/>
              <w:rPr>
                <w:rFonts w:ascii="Times New Roman" w:hAnsi="Times New Roman" w:cs="Times New Roman"/>
                <w:b/>
              </w:rPr>
            </w:pPr>
            <w:r>
              <w:rPr>
                <w:rFonts w:ascii="Times New Roman" w:hAnsi="Times New Roman" w:cs="Times New Roman"/>
                <w:b/>
                <w:lang w:val="sr-Cyrl-ME"/>
              </w:rPr>
              <w:t>Захтев достављен уз емаил од</w:t>
            </w:r>
            <w:r w:rsidRPr="00B12DA7">
              <w:rPr>
                <w:rFonts w:ascii="Times New Roman" w:hAnsi="Times New Roman" w:cs="Times New Roman"/>
                <w:b/>
              </w:rPr>
              <w:t xml:space="preserve"> </w:t>
            </w:r>
            <w:r>
              <w:rPr>
                <w:rFonts w:ascii="Times New Roman" w:hAnsi="Times New Roman" w:cs="Times New Roman"/>
                <w:b/>
              </w:rPr>
              <w:t>09.</w:t>
            </w:r>
            <w:r w:rsidRPr="00B12DA7">
              <w:rPr>
                <w:rFonts w:ascii="Times New Roman" w:hAnsi="Times New Roman" w:cs="Times New Roman"/>
                <w:b/>
              </w:rPr>
              <w:t>02.2022</w:t>
            </w:r>
          </w:p>
        </w:tc>
        <w:tc>
          <w:tcPr>
            <w:tcW w:w="3497" w:type="dxa"/>
          </w:tcPr>
          <w:p w14:paraId="36675D4E" w14:textId="77777777" w:rsidR="00BB4F19" w:rsidRDefault="00BB4F19" w:rsidP="000B02E7">
            <w:pPr>
              <w:shd w:val="clear" w:color="auto" w:fill="FDFDFD"/>
              <w:jc w:val="both"/>
              <w:rPr>
                <w:rFonts w:ascii="Times New Roman" w:hAnsi="Times New Roman" w:cs="Times New Roman"/>
                <w:b/>
                <w:bCs/>
                <w:color w:val="212121"/>
                <w:shd w:val="clear" w:color="auto" w:fill="FFFFFF"/>
                <w:lang w:val="sr-Cyrl-ME"/>
              </w:rPr>
            </w:pPr>
            <w:r w:rsidRPr="000B5C1A">
              <w:rPr>
                <w:rFonts w:ascii="Times New Roman" w:hAnsi="Times New Roman" w:cs="Times New Roman"/>
                <w:b/>
                <w:bCs/>
                <w:color w:val="212121"/>
                <w:shd w:val="clear" w:color="auto" w:fill="FFFFFF"/>
                <w:lang w:val="sr-Cyrl-ME"/>
              </w:rPr>
              <w:t>Дом ученика Пољопривредне школе са домом ученика ПК „Београд“.</w:t>
            </w:r>
          </w:p>
          <w:p w14:paraId="7C978D17" w14:textId="77777777" w:rsidR="00100860" w:rsidRDefault="00100860" w:rsidP="00CF1B54">
            <w:pPr>
              <w:shd w:val="clear" w:color="auto" w:fill="FDFDFD"/>
              <w:jc w:val="both"/>
              <w:rPr>
                <w:rFonts w:ascii="Times New Roman" w:hAnsi="Times New Roman" w:cs="Times New Roman"/>
                <w:color w:val="212121"/>
                <w:shd w:val="clear" w:color="auto" w:fill="FFFFFF"/>
                <w:lang w:val="sr-Latn-RS"/>
              </w:rPr>
            </w:pPr>
          </w:p>
          <w:p w14:paraId="7FF27711" w14:textId="6AFCB005" w:rsidR="00CF1B54" w:rsidRPr="00CF1B54" w:rsidRDefault="00CF1B54" w:rsidP="00CF1B54">
            <w:pPr>
              <w:shd w:val="clear" w:color="auto" w:fill="FDFDFD"/>
              <w:jc w:val="both"/>
              <w:rPr>
                <w:rFonts w:ascii="Times New Roman" w:hAnsi="Times New Roman" w:cs="Times New Roman"/>
                <w:color w:val="212121"/>
                <w:shd w:val="clear" w:color="auto" w:fill="FFFFFF"/>
                <w:lang w:val="sr-Latn-RS"/>
              </w:rPr>
            </w:pPr>
            <w:r w:rsidRPr="00CF1B54">
              <w:rPr>
                <w:rFonts w:ascii="Times New Roman" w:hAnsi="Times New Roman" w:cs="Times New Roman"/>
                <w:color w:val="212121"/>
                <w:shd w:val="clear" w:color="auto" w:fill="FFFFFF"/>
                <w:lang w:val="sr-Latn-RS"/>
              </w:rPr>
              <w:t xml:space="preserve">За све позиције столова /нпр. </w:t>
            </w:r>
            <w:r>
              <w:rPr>
                <w:rFonts w:ascii="Times New Roman" w:hAnsi="Times New Roman" w:cs="Times New Roman"/>
                <w:color w:val="212121"/>
                <w:shd w:val="clear" w:color="auto" w:fill="FFFFFF"/>
                <w:lang w:val="sr-Latn-RS"/>
              </w:rPr>
              <w:t>Z</w:t>
            </w:r>
            <w:r w:rsidRPr="00CF1B54">
              <w:rPr>
                <w:rFonts w:ascii="Times New Roman" w:hAnsi="Times New Roman" w:cs="Times New Roman"/>
                <w:color w:val="212121"/>
                <w:shd w:val="clear" w:color="auto" w:fill="FFFFFF"/>
                <w:lang w:val="sr-Latn-RS"/>
              </w:rPr>
              <w:t>-</w:t>
            </w:r>
            <w:r>
              <w:rPr>
                <w:rFonts w:ascii="Times New Roman" w:hAnsi="Times New Roman" w:cs="Times New Roman"/>
                <w:color w:val="212121"/>
                <w:shd w:val="clear" w:color="auto" w:fill="FFFFFF"/>
                <w:lang w:val="sr-Latn-RS"/>
              </w:rPr>
              <w:t>NO</w:t>
            </w:r>
            <w:r w:rsidRPr="00CF1B54">
              <w:rPr>
                <w:rFonts w:ascii="Times New Roman" w:hAnsi="Times New Roman" w:cs="Times New Roman"/>
                <w:color w:val="212121"/>
                <w:shd w:val="clear" w:color="auto" w:fill="FFFFFF"/>
                <w:lang w:val="sr-Latn-RS"/>
              </w:rPr>
              <w:t>3/ који имају металних пластифицираних ногу, квадратног пресека 80</w:t>
            </w:r>
            <w:r>
              <w:rPr>
                <w:rFonts w:ascii="Times New Roman" w:hAnsi="Times New Roman" w:cs="Times New Roman"/>
                <w:color w:val="212121"/>
                <w:shd w:val="clear" w:color="auto" w:fill="FFFFFF"/>
                <w:lang w:val="sr-Latn-RS"/>
              </w:rPr>
              <w:t>x</w:t>
            </w:r>
            <w:r w:rsidRPr="00CF1B54">
              <w:rPr>
                <w:rFonts w:ascii="Times New Roman" w:hAnsi="Times New Roman" w:cs="Times New Roman"/>
                <w:color w:val="212121"/>
                <w:shd w:val="clear" w:color="auto" w:fill="FFFFFF"/>
                <w:lang w:val="sr-Latn-RS"/>
              </w:rPr>
              <w:t>80</w:t>
            </w:r>
            <w:r>
              <w:rPr>
                <w:rFonts w:ascii="Times New Roman" w:hAnsi="Times New Roman" w:cs="Times New Roman"/>
                <w:color w:val="212121"/>
                <w:shd w:val="clear" w:color="auto" w:fill="FFFFFF"/>
                <w:lang w:val="sr-Latn-RS"/>
              </w:rPr>
              <w:t>mm</w:t>
            </w:r>
            <w:r w:rsidRPr="00CF1B54">
              <w:rPr>
                <w:rFonts w:ascii="Times New Roman" w:hAnsi="Times New Roman" w:cs="Times New Roman"/>
                <w:color w:val="212121"/>
                <w:shd w:val="clear" w:color="auto" w:fill="FFFFFF"/>
                <w:lang w:val="sr-Latn-RS"/>
              </w:rPr>
              <w:t>, да ли је могу</w:t>
            </w:r>
            <w:r w:rsidR="00037DCF">
              <w:rPr>
                <w:rFonts w:ascii="Times New Roman" w:hAnsi="Times New Roman" w:cs="Times New Roman"/>
                <w:color w:val="212121"/>
                <w:shd w:val="clear" w:color="auto" w:fill="FFFFFF"/>
                <w:lang w:val="sr-Cyrl-ME"/>
              </w:rPr>
              <w:t>ћ</w:t>
            </w:r>
            <w:r w:rsidRPr="00CF1B54">
              <w:rPr>
                <w:rFonts w:ascii="Times New Roman" w:hAnsi="Times New Roman" w:cs="Times New Roman"/>
                <w:color w:val="212121"/>
                <w:shd w:val="clear" w:color="auto" w:fill="FFFFFF"/>
                <w:lang w:val="sr-Latn-RS"/>
              </w:rPr>
              <w:t>е потконструкцију израђивати од металних пластифицираних ногу пресека 40</w:t>
            </w:r>
            <w:r>
              <w:rPr>
                <w:rFonts w:ascii="Times New Roman" w:hAnsi="Times New Roman" w:cs="Times New Roman"/>
                <w:color w:val="212121"/>
                <w:shd w:val="clear" w:color="auto" w:fill="FFFFFF"/>
                <w:lang w:val="sr-Latn-RS"/>
              </w:rPr>
              <w:t>x</w:t>
            </w:r>
            <w:r w:rsidRPr="00CF1B54">
              <w:rPr>
                <w:rFonts w:ascii="Times New Roman" w:hAnsi="Times New Roman" w:cs="Times New Roman"/>
                <w:color w:val="212121"/>
                <w:shd w:val="clear" w:color="auto" w:fill="FFFFFF"/>
                <w:lang w:val="sr-Latn-RS"/>
              </w:rPr>
              <w:t>40</w:t>
            </w:r>
            <w:r>
              <w:rPr>
                <w:rFonts w:ascii="Times New Roman" w:hAnsi="Times New Roman" w:cs="Times New Roman"/>
                <w:color w:val="212121"/>
                <w:shd w:val="clear" w:color="auto" w:fill="FFFFFF"/>
                <w:lang w:val="sr-Latn-RS"/>
              </w:rPr>
              <w:t>mm</w:t>
            </w:r>
            <w:r w:rsidRPr="00CF1B54">
              <w:rPr>
                <w:rFonts w:ascii="Times New Roman" w:hAnsi="Times New Roman" w:cs="Times New Roman"/>
                <w:color w:val="212121"/>
                <w:shd w:val="clear" w:color="auto" w:fill="FFFFFF"/>
                <w:lang w:val="sr-Latn-RS"/>
              </w:rPr>
              <w:t>, међусобно</w:t>
            </w:r>
            <w:r>
              <w:rPr>
                <w:rFonts w:ascii="Times New Roman" w:hAnsi="Times New Roman" w:cs="Times New Roman"/>
                <w:color w:val="212121"/>
                <w:shd w:val="clear" w:color="auto" w:fill="FFFFFF"/>
                <w:lang w:val="sr-Cyrl-ME"/>
              </w:rPr>
              <w:t xml:space="preserve"> </w:t>
            </w:r>
            <w:r w:rsidRPr="00CF1B54">
              <w:rPr>
                <w:rFonts w:ascii="Times New Roman" w:hAnsi="Times New Roman" w:cs="Times New Roman"/>
                <w:color w:val="212121"/>
                <w:shd w:val="clear" w:color="auto" w:fill="FFFFFF"/>
                <w:lang w:val="sr-Latn-RS"/>
              </w:rPr>
              <w:t>укру</w:t>
            </w:r>
            <w:r>
              <w:rPr>
                <w:rFonts w:ascii="Times New Roman" w:hAnsi="Times New Roman" w:cs="Times New Roman"/>
                <w:color w:val="212121"/>
                <w:shd w:val="clear" w:color="auto" w:fill="FFFFFF"/>
                <w:lang w:val="sr-Cyrl-ME"/>
              </w:rPr>
              <w:t>ч</w:t>
            </w:r>
            <w:r w:rsidRPr="00CF1B54">
              <w:rPr>
                <w:rFonts w:ascii="Times New Roman" w:hAnsi="Times New Roman" w:cs="Times New Roman"/>
                <w:color w:val="212121"/>
                <w:shd w:val="clear" w:color="auto" w:fill="FFFFFF"/>
                <w:lang w:val="sr-Latn-RS"/>
              </w:rPr>
              <w:t>ених везацима пресека 40</w:t>
            </w:r>
            <w:r>
              <w:rPr>
                <w:rFonts w:ascii="Times New Roman" w:hAnsi="Times New Roman" w:cs="Times New Roman"/>
                <w:color w:val="212121"/>
                <w:shd w:val="clear" w:color="auto" w:fill="FFFFFF"/>
                <w:lang w:val="sr-Latn-RS"/>
              </w:rPr>
              <w:t>x</w:t>
            </w:r>
            <w:r w:rsidRPr="00CF1B54">
              <w:rPr>
                <w:rFonts w:ascii="Times New Roman" w:hAnsi="Times New Roman" w:cs="Times New Roman"/>
                <w:color w:val="212121"/>
                <w:shd w:val="clear" w:color="auto" w:fill="FFFFFF"/>
                <w:lang w:val="sr-Latn-RS"/>
              </w:rPr>
              <w:t>20</w:t>
            </w:r>
            <w:r>
              <w:rPr>
                <w:rFonts w:ascii="Times New Roman" w:hAnsi="Times New Roman" w:cs="Times New Roman"/>
                <w:color w:val="212121"/>
                <w:shd w:val="clear" w:color="auto" w:fill="FFFFFF"/>
                <w:lang w:val="sr-Latn-RS"/>
              </w:rPr>
              <w:t>mm</w:t>
            </w:r>
            <w:r w:rsidRPr="00CF1B54">
              <w:rPr>
                <w:rFonts w:ascii="Times New Roman" w:hAnsi="Times New Roman" w:cs="Times New Roman"/>
                <w:color w:val="212121"/>
                <w:shd w:val="clear" w:color="auto" w:fill="FFFFFF"/>
                <w:lang w:val="sr-Latn-RS"/>
              </w:rPr>
              <w:t>, како би конструкција била стабилнија?</w:t>
            </w:r>
          </w:p>
          <w:p w14:paraId="00ABD13C" w14:textId="06DC1083" w:rsidR="00BB4F19" w:rsidRPr="008A22CD" w:rsidRDefault="00CF1B54" w:rsidP="00CF1B54">
            <w:pPr>
              <w:shd w:val="clear" w:color="auto" w:fill="FDFDFD"/>
              <w:jc w:val="both"/>
              <w:rPr>
                <w:rFonts w:ascii="Times New Roman" w:hAnsi="Times New Roman" w:cs="Times New Roman"/>
                <w:color w:val="212121"/>
                <w:shd w:val="clear" w:color="auto" w:fill="FFFFFF"/>
                <w:lang w:val="sr-Latn-RS"/>
              </w:rPr>
            </w:pPr>
            <w:r w:rsidRPr="00CF1B54">
              <w:rPr>
                <w:rFonts w:ascii="Times New Roman" w:hAnsi="Times New Roman" w:cs="Times New Roman"/>
                <w:color w:val="212121"/>
                <w:shd w:val="clear" w:color="auto" w:fill="FFFFFF"/>
                <w:lang w:val="sr-Latn-RS"/>
              </w:rPr>
              <w:t>Имати у виду да ови столови не прелазе ду</w:t>
            </w:r>
            <w:r>
              <w:rPr>
                <w:rFonts w:ascii="Times New Roman" w:hAnsi="Times New Roman" w:cs="Times New Roman"/>
                <w:color w:val="212121"/>
                <w:shd w:val="clear" w:color="auto" w:fill="FFFFFF"/>
                <w:lang w:val="sr-Cyrl-ME"/>
              </w:rPr>
              <w:t>ж</w:t>
            </w:r>
            <w:r w:rsidRPr="00CF1B54">
              <w:rPr>
                <w:rFonts w:ascii="Times New Roman" w:hAnsi="Times New Roman" w:cs="Times New Roman"/>
                <w:color w:val="212121"/>
                <w:shd w:val="clear" w:color="auto" w:fill="FFFFFF"/>
                <w:lang w:val="sr-Latn-RS"/>
              </w:rPr>
              <w:t>ину од 150</w:t>
            </w:r>
            <w:r>
              <w:rPr>
                <w:rFonts w:ascii="Times New Roman" w:hAnsi="Times New Roman" w:cs="Times New Roman"/>
                <w:color w:val="212121"/>
                <w:shd w:val="clear" w:color="auto" w:fill="FFFFFF"/>
                <w:lang w:val="sr-Latn-RS"/>
              </w:rPr>
              <w:t>cm</w:t>
            </w:r>
            <w:r w:rsidRPr="00CF1B54">
              <w:rPr>
                <w:rFonts w:ascii="Times New Roman" w:hAnsi="Times New Roman" w:cs="Times New Roman"/>
                <w:color w:val="212121"/>
                <w:shd w:val="clear" w:color="auto" w:fill="FFFFFF"/>
                <w:lang w:val="sr-Latn-RS"/>
              </w:rPr>
              <w:t>, те је пресек ноге 80</w:t>
            </w:r>
            <w:r>
              <w:rPr>
                <w:rFonts w:ascii="Times New Roman" w:hAnsi="Times New Roman" w:cs="Times New Roman"/>
                <w:color w:val="212121"/>
                <w:shd w:val="clear" w:color="auto" w:fill="FFFFFF"/>
                <w:lang w:val="sr-Latn-RS"/>
              </w:rPr>
              <w:t>x</w:t>
            </w:r>
            <w:r w:rsidRPr="00CF1B54">
              <w:rPr>
                <w:rFonts w:ascii="Times New Roman" w:hAnsi="Times New Roman" w:cs="Times New Roman"/>
                <w:color w:val="212121"/>
                <w:shd w:val="clear" w:color="auto" w:fill="FFFFFF"/>
                <w:lang w:val="sr-Latn-RS"/>
              </w:rPr>
              <w:t>80</w:t>
            </w:r>
            <w:r>
              <w:rPr>
                <w:rFonts w:ascii="Times New Roman" w:hAnsi="Times New Roman" w:cs="Times New Roman"/>
                <w:color w:val="212121"/>
                <w:shd w:val="clear" w:color="auto" w:fill="FFFFFF"/>
                <w:lang w:val="sr-Latn-RS"/>
              </w:rPr>
              <w:t>mm</w:t>
            </w:r>
            <w:r w:rsidRPr="00CF1B54">
              <w:rPr>
                <w:rFonts w:ascii="Times New Roman" w:hAnsi="Times New Roman" w:cs="Times New Roman"/>
                <w:color w:val="212121"/>
                <w:shd w:val="clear" w:color="auto" w:fill="FFFFFF"/>
                <w:lang w:val="sr-Latn-RS"/>
              </w:rPr>
              <w:t>, потпуно непотребан, а</w:t>
            </w:r>
            <w:r>
              <w:rPr>
                <w:rFonts w:ascii="Times New Roman" w:hAnsi="Times New Roman" w:cs="Times New Roman"/>
                <w:color w:val="212121"/>
                <w:shd w:val="clear" w:color="auto" w:fill="FFFFFF"/>
                <w:lang w:val="sr-Cyrl-ME"/>
              </w:rPr>
              <w:t xml:space="preserve"> </w:t>
            </w:r>
            <w:r w:rsidRPr="00CF1B54">
              <w:rPr>
                <w:rFonts w:ascii="Times New Roman" w:hAnsi="Times New Roman" w:cs="Times New Roman"/>
                <w:color w:val="212121"/>
                <w:shd w:val="clear" w:color="auto" w:fill="FFFFFF"/>
                <w:lang w:val="sr-Latn-RS"/>
              </w:rPr>
              <w:t xml:space="preserve">обзиром да нема хоризонталних укрута оваква потконструкција је </w:t>
            </w:r>
            <w:r>
              <w:rPr>
                <w:rFonts w:ascii="Times New Roman" w:hAnsi="Times New Roman" w:cs="Times New Roman"/>
                <w:color w:val="212121"/>
                <w:shd w:val="clear" w:color="auto" w:fill="FFFFFF"/>
                <w:lang w:val="sr-Cyrl-ME"/>
              </w:rPr>
              <w:t>и</w:t>
            </w:r>
            <w:r w:rsidRPr="00CF1B54">
              <w:rPr>
                <w:rFonts w:ascii="Times New Roman" w:hAnsi="Times New Roman" w:cs="Times New Roman"/>
                <w:color w:val="212121"/>
                <w:shd w:val="clear" w:color="auto" w:fill="FFFFFF"/>
                <w:lang w:val="sr-Latn-RS"/>
              </w:rPr>
              <w:t xml:space="preserve"> нестабилна.</w:t>
            </w:r>
          </w:p>
        </w:tc>
        <w:tc>
          <w:tcPr>
            <w:tcW w:w="3747" w:type="dxa"/>
          </w:tcPr>
          <w:p w14:paraId="5A86A89D" w14:textId="145A25FD" w:rsidR="00BB4F19" w:rsidRPr="00CC5CE5" w:rsidRDefault="00BB4F19" w:rsidP="000B02E7">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t xml:space="preserve"> </w:t>
            </w:r>
            <w:r w:rsidR="007B5E38">
              <w:rPr>
                <w:rFonts w:ascii="Times New Roman" w:eastAsia="Times New Roman" w:hAnsi="Times New Roman" w:cs="Times New Roman"/>
                <w:lang w:val="sr-Cyrl-ME" w:eastAsia="en-GB"/>
              </w:rPr>
              <w:t>Да</w:t>
            </w:r>
            <w:r w:rsidR="00037DCF">
              <w:rPr>
                <w:rFonts w:ascii="Times New Roman" w:eastAsia="Times New Roman" w:hAnsi="Times New Roman" w:cs="Times New Roman"/>
                <w:lang w:val="sr-Cyrl-ME" w:eastAsia="en-GB"/>
              </w:rPr>
              <w:t>, могуће је</w:t>
            </w:r>
          </w:p>
        </w:tc>
      </w:tr>
      <w:tr w:rsidR="00CF1B54" w:rsidRPr="00CC5CE5" w14:paraId="1DA1907B" w14:textId="77777777" w:rsidTr="000B02E7">
        <w:trPr>
          <w:trHeight w:val="1060"/>
        </w:trPr>
        <w:tc>
          <w:tcPr>
            <w:tcW w:w="1268" w:type="dxa"/>
          </w:tcPr>
          <w:p w14:paraId="34160932" w14:textId="141BEC95" w:rsidR="00CF1B54" w:rsidRPr="00B12DA7" w:rsidRDefault="00CF1B54" w:rsidP="000B02E7">
            <w:pPr>
              <w:jc w:val="center"/>
              <w:rPr>
                <w:rFonts w:ascii="Times New Roman" w:hAnsi="Times New Roman" w:cs="Times New Roman"/>
                <w:b/>
              </w:rPr>
            </w:pPr>
            <w:r>
              <w:rPr>
                <w:rFonts w:ascii="Times New Roman" w:hAnsi="Times New Roman" w:cs="Times New Roman"/>
                <w:b/>
                <w:lang w:val="sr-Cyrl-ME"/>
              </w:rPr>
              <w:t>37.</w:t>
            </w:r>
          </w:p>
          <w:p w14:paraId="4C6B86BD" w14:textId="77777777" w:rsidR="00CF1B54" w:rsidRPr="00B12DA7" w:rsidRDefault="00CF1B54" w:rsidP="000B02E7">
            <w:pPr>
              <w:jc w:val="center"/>
              <w:rPr>
                <w:rFonts w:ascii="Times New Roman" w:hAnsi="Times New Roman" w:cs="Times New Roman"/>
                <w:b/>
              </w:rPr>
            </w:pPr>
            <w:r>
              <w:rPr>
                <w:rFonts w:ascii="Times New Roman" w:hAnsi="Times New Roman" w:cs="Times New Roman"/>
                <w:b/>
                <w:lang w:val="sr-Cyrl-ME"/>
              </w:rPr>
              <w:t>Захтев достављен уз емаил од</w:t>
            </w:r>
            <w:r w:rsidRPr="00B12DA7">
              <w:rPr>
                <w:rFonts w:ascii="Times New Roman" w:hAnsi="Times New Roman" w:cs="Times New Roman"/>
                <w:b/>
              </w:rPr>
              <w:t xml:space="preserve"> </w:t>
            </w:r>
            <w:r>
              <w:rPr>
                <w:rFonts w:ascii="Times New Roman" w:hAnsi="Times New Roman" w:cs="Times New Roman"/>
                <w:b/>
              </w:rPr>
              <w:t>09.</w:t>
            </w:r>
            <w:r w:rsidRPr="00B12DA7">
              <w:rPr>
                <w:rFonts w:ascii="Times New Roman" w:hAnsi="Times New Roman" w:cs="Times New Roman"/>
                <w:b/>
              </w:rPr>
              <w:t>02.2022</w:t>
            </w:r>
          </w:p>
        </w:tc>
        <w:tc>
          <w:tcPr>
            <w:tcW w:w="3497" w:type="dxa"/>
          </w:tcPr>
          <w:p w14:paraId="541CEB78" w14:textId="77777777" w:rsidR="00CF1B54" w:rsidRDefault="00CF1B54" w:rsidP="000B02E7">
            <w:pPr>
              <w:shd w:val="clear" w:color="auto" w:fill="FDFDFD"/>
              <w:jc w:val="both"/>
              <w:rPr>
                <w:rFonts w:ascii="Times New Roman" w:hAnsi="Times New Roman" w:cs="Times New Roman"/>
                <w:b/>
                <w:bCs/>
                <w:color w:val="212121"/>
                <w:shd w:val="clear" w:color="auto" w:fill="FFFFFF"/>
                <w:lang w:val="sr-Cyrl-ME"/>
              </w:rPr>
            </w:pPr>
            <w:r w:rsidRPr="000B5C1A">
              <w:rPr>
                <w:rFonts w:ascii="Times New Roman" w:hAnsi="Times New Roman" w:cs="Times New Roman"/>
                <w:b/>
                <w:bCs/>
                <w:color w:val="212121"/>
                <w:shd w:val="clear" w:color="auto" w:fill="FFFFFF"/>
                <w:lang w:val="sr-Cyrl-ME"/>
              </w:rPr>
              <w:t>Дом ученика Пољопривредне школе са домом ученика ПК „Београд“.</w:t>
            </w:r>
          </w:p>
          <w:p w14:paraId="4960A73B" w14:textId="77777777" w:rsidR="00100860" w:rsidRDefault="00100860" w:rsidP="000B02E7">
            <w:pPr>
              <w:shd w:val="clear" w:color="auto" w:fill="FDFDFD"/>
              <w:jc w:val="both"/>
              <w:rPr>
                <w:rFonts w:ascii="Times New Roman" w:hAnsi="Times New Roman" w:cs="Times New Roman"/>
                <w:lang w:val="sr-Cyrl-ME"/>
              </w:rPr>
            </w:pPr>
          </w:p>
          <w:p w14:paraId="4497DBAC" w14:textId="5D0CA69C" w:rsidR="00CF1B54" w:rsidRPr="00CF1B54" w:rsidRDefault="00CF1B54" w:rsidP="000B02E7">
            <w:pPr>
              <w:shd w:val="clear" w:color="auto" w:fill="FDFDFD"/>
              <w:jc w:val="both"/>
              <w:rPr>
                <w:rFonts w:ascii="Times New Roman" w:hAnsi="Times New Roman" w:cs="Times New Roman"/>
                <w:lang w:val="sr-Cyrl-ME"/>
              </w:rPr>
            </w:pPr>
            <w:r>
              <w:rPr>
                <w:rFonts w:ascii="Times New Roman" w:hAnsi="Times New Roman" w:cs="Times New Roman"/>
                <w:lang w:val="sr-Cyrl-ME"/>
              </w:rPr>
              <w:t>Плакар</w:t>
            </w:r>
            <w:r>
              <w:rPr>
                <w:rFonts w:ascii="Times New Roman" w:hAnsi="Times New Roman" w:cs="Times New Roman"/>
                <w:lang w:val="sr-Latn-RS"/>
              </w:rPr>
              <w:t xml:space="preserve"> UP-N23-</w:t>
            </w:r>
            <w:r>
              <w:rPr>
                <w:rFonts w:ascii="Times New Roman" w:hAnsi="Times New Roman" w:cs="Times New Roman"/>
                <w:lang w:val="sr-Cyrl-ME"/>
              </w:rPr>
              <w:t>да ли је могуће да леђа буду израђена од белог лесонита уместо антрацит лесонита?</w:t>
            </w:r>
          </w:p>
          <w:p w14:paraId="1377760C" w14:textId="602CDEF7" w:rsidR="00CF1B54" w:rsidRPr="002F0C1D" w:rsidRDefault="00CF1B54" w:rsidP="000B02E7">
            <w:pPr>
              <w:shd w:val="clear" w:color="auto" w:fill="FDFDFD"/>
              <w:jc w:val="both"/>
              <w:rPr>
                <w:rFonts w:ascii="Times New Roman" w:hAnsi="Times New Roman" w:cs="Times New Roman"/>
                <w:lang w:val="sr-Cyrl-ME"/>
              </w:rPr>
            </w:pPr>
            <w:r>
              <w:rPr>
                <w:rFonts w:ascii="Times New Roman" w:hAnsi="Times New Roman" w:cs="Times New Roman"/>
                <w:lang w:val="sr-Cyrl-ME"/>
              </w:rPr>
              <w:t xml:space="preserve"> </w:t>
            </w:r>
          </w:p>
        </w:tc>
        <w:tc>
          <w:tcPr>
            <w:tcW w:w="3747" w:type="dxa"/>
          </w:tcPr>
          <w:p w14:paraId="68F86E04" w14:textId="49286BE4" w:rsidR="00CF1B54" w:rsidRPr="00037DCF" w:rsidRDefault="00CF1B54" w:rsidP="000B02E7">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t xml:space="preserve"> </w:t>
            </w:r>
            <w:r w:rsidR="007B5E38">
              <w:rPr>
                <w:rFonts w:ascii="Times New Roman" w:eastAsia="Times New Roman" w:hAnsi="Times New Roman" w:cs="Times New Roman"/>
                <w:lang w:val="sr-Cyrl-ME" w:eastAsia="en-GB"/>
              </w:rPr>
              <w:t>Да</w:t>
            </w:r>
            <w:r w:rsidR="00037DCF">
              <w:rPr>
                <w:rFonts w:ascii="Times New Roman" w:eastAsia="Times New Roman" w:hAnsi="Times New Roman" w:cs="Times New Roman"/>
                <w:lang w:val="sr-Latn-RS" w:eastAsia="en-GB"/>
              </w:rPr>
              <w:t xml:space="preserve">, </w:t>
            </w:r>
            <w:r w:rsidR="00037DCF">
              <w:rPr>
                <w:rFonts w:ascii="Times New Roman" w:eastAsia="Times New Roman" w:hAnsi="Times New Roman" w:cs="Times New Roman"/>
                <w:lang w:val="sr-Cyrl-ME" w:eastAsia="en-GB"/>
              </w:rPr>
              <w:t>могуће је</w:t>
            </w:r>
          </w:p>
        </w:tc>
      </w:tr>
      <w:bookmarkEnd w:id="2"/>
    </w:tbl>
    <w:p w14:paraId="7E3476CB" w14:textId="77777777" w:rsidR="00D513C1" w:rsidRPr="000735A5" w:rsidRDefault="00D513C1" w:rsidP="002A0E07">
      <w:pPr>
        <w:rPr>
          <w:rFonts w:ascii="Times New Roman" w:hAnsi="Times New Roman" w:cs="Times New Roman"/>
          <w:b/>
          <w:lang w:val="sr-Cyrl-ME"/>
        </w:rPr>
      </w:pPr>
    </w:p>
    <w:p w14:paraId="083D1AC7" w14:textId="3EC0E7DB" w:rsidR="005B41B9" w:rsidRPr="000735A5" w:rsidRDefault="005B41B9" w:rsidP="002A0E07">
      <w:pPr>
        <w:rPr>
          <w:rFonts w:ascii="Times New Roman" w:hAnsi="Times New Roman" w:cs="Times New Roman"/>
          <w:b/>
          <w:lang w:val="sr-Cyrl-ME"/>
        </w:rPr>
      </w:pPr>
    </w:p>
    <w:p w14:paraId="2C7AEE5D" w14:textId="65674C92" w:rsidR="00882B5A" w:rsidRPr="00037DCF" w:rsidRDefault="00E2521D" w:rsidP="00C379CB">
      <w:pPr>
        <w:rPr>
          <w:rFonts w:ascii="Times New Roman" w:hAnsi="Times New Roman" w:cs="Times New Roman"/>
          <w:bCs/>
          <w:lang w:val="sr-Latn-RS"/>
        </w:rPr>
      </w:pPr>
      <w:r w:rsidRPr="00B12DA7">
        <w:rPr>
          <w:rFonts w:ascii="Times New Roman" w:hAnsi="Times New Roman" w:cs="Times New Roman"/>
          <w:b/>
        </w:rPr>
        <w:tab/>
      </w:r>
      <w:r w:rsidRPr="00B12DA7">
        <w:rPr>
          <w:rFonts w:ascii="Times New Roman" w:hAnsi="Times New Roman" w:cs="Times New Roman"/>
          <w:b/>
        </w:rPr>
        <w:tab/>
      </w:r>
      <w:r w:rsidRPr="00B12DA7">
        <w:rPr>
          <w:rFonts w:ascii="Times New Roman" w:hAnsi="Times New Roman" w:cs="Times New Roman"/>
          <w:b/>
        </w:rPr>
        <w:tab/>
      </w:r>
      <w:r w:rsidRPr="00B12DA7">
        <w:rPr>
          <w:rFonts w:ascii="Times New Roman" w:hAnsi="Times New Roman" w:cs="Times New Roman"/>
          <w:b/>
        </w:rPr>
        <w:tab/>
      </w:r>
      <w:r w:rsidRPr="00B12DA7">
        <w:rPr>
          <w:rFonts w:ascii="Times New Roman" w:hAnsi="Times New Roman" w:cs="Times New Roman"/>
          <w:b/>
        </w:rPr>
        <w:tab/>
      </w:r>
      <w:r w:rsidRPr="00B12DA7">
        <w:rPr>
          <w:rFonts w:ascii="Times New Roman" w:hAnsi="Times New Roman" w:cs="Times New Roman"/>
          <w:b/>
        </w:rPr>
        <w:tab/>
      </w:r>
      <w:r w:rsidRPr="00B12DA7">
        <w:rPr>
          <w:rFonts w:ascii="Times New Roman" w:hAnsi="Times New Roman" w:cs="Times New Roman"/>
          <w:b/>
        </w:rPr>
        <w:tab/>
      </w:r>
      <w:r w:rsidR="000735A5" w:rsidRPr="00037DCF">
        <w:rPr>
          <w:rFonts w:ascii="Times New Roman" w:hAnsi="Times New Roman" w:cs="Times New Roman"/>
          <w:bCs/>
          <w:lang w:val="sr-Cyrl-ME"/>
        </w:rPr>
        <w:t xml:space="preserve">                  </w:t>
      </w:r>
      <w:r w:rsidR="000735A5" w:rsidRPr="00037DCF">
        <w:rPr>
          <w:rFonts w:ascii="Times New Roman" w:hAnsi="Times New Roman" w:cs="Times New Roman"/>
          <w:bCs/>
        </w:rPr>
        <w:t>Комисија за набавку</w:t>
      </w:r>
    </w:p>
    <w:sectPr w:rsidR="00882B5A" w:rsidRPr="00037DCF" w:rsidSect="002547D3">
      <w:footerReference w:type="default" r:id="rId8"/>
      <w:pgSz w:w="12240" w:h="15840"/>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F772D" w14:textId="77777777" w:rsidR="003222B8" w:rsidRDefault="003222B8" w:rsidP="00882B5A">
      <w:pPr>
        <w:spacing w:after="0" w:line="240" w:lineRule="auto"/>
      </w:pPr>
      <w:r>
        <w:separator/>
      </w:r>
    </w:p>
  </w:endnote>
  <w:endnote w:type="continuationSeparator" w:id="0">
    <w:p w14:paraId="3CDC2048" w14:textId="77777777" w:rsidR="003222B8" w:rsidRDefault="003222B8" w:rsidP="00882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779496"/>
      <w:docPartObj>
        <w:docPartGallery w:val="Page Numbers (Bottom of Page)"/>
        <w:docPartUnique/>
      </w:docPartObj>
    </w:sdtPr>
    <w:sdtEndPr>
      <w:rPr>
        <w:noProof/>
      </w:rPr>
    </w:sdtEndPr>
    <w:sdtContent>
      <w:p w14:paraId="1E92C914" w14:textId="1EEFF787" w:rsidR="002F0C1D" w:rsidRDefault="002F0C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F75E0F" w14:textId="77777777" w:rsidR="002F0C1D" w:rsidRDefault="002F0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38A3E" w14:textId="77777777" w:rsidR="003222B8" w:rsidRDefault="003222B8" w:rsidP="00882B5A">
      <w:pPr>
        <w:spacing w:after="0" w:line="240" w:lineRule="auto"/>
      </w:pPr>
      <w:r>
        <w:separator/>
      </w:r>
    </w:p>
  </w:footnote>
  <w:footnote w:type="continuationSeparator" w:id="0">
    <w:p w14:paraId="3CBE6016" w14:textId="77777777" w:rsidR="003222B8" w:rsidRDefault="003222B8" w:rsidP="00882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31327"/>
    <w:multiLevelType w:val="hybridMultilevel"/>
    <w:tmpl w:val="ED6C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7D6FB5"/>
    <w:multiLevelType w:val="hybridMultilevel"/>
    <w:tmpl w:val="6F38225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ED07D8F"/>
    <w:multiLevelType w:val="multilevel"/>
    <w:tmpl w:val="55864F4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8965409"/>
    <w:multiLevelType w:val="multilevel"/>
    <w:tmpl w:val="6B16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161667"/>
    <w:multiLevelType w:val="hybridMultilevel"/>
    <w:tmpl w:val="B33239DC"/>
    <w:lvl w:ilvl="0" w:tplc="3F621652">
      <w:start w:val="1"/>
      <w:numFmt w:val="decimal"/>
      <w:lvlText w:val="%1."/>
      <w:lvlJc w:val="left"/>
      <w:pPr>
        <w:ind w:left="1080" w:hanging="72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 w15:restartNumberingAfterBreak="0">
    <w:nsid w:val="71A92F91"/>
    <w:multiLevelType w:val="multilevel"/>
    <w:tmpl w:val="36B0779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B3D2536"/>
    <w:multiLevelType w:val="hybridMultilevel"/>
    <w:tmpl w:val="A5F07270"/>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0FAC"/>
    <w:rsid w:val="00000FAC"/>
    <w:rsid w:val="00002CE1"/>
    <w:rsid w:val="00022502"/>
    <w:rsid w:val="00035412"/>
    <w:rsid w:val="00037DCF"/>
    <w:rsid w:val="00041BB1"/>
    <w:rsid w:val="00072BEF"/>
    <w:rsid w:val="000735A5"/>
    <w:rsid w:val="000A021B"/>
    <w:rsid w:val="000A2768"/>
    <w:rsid w:val="000A4635"/>
    <w:rsid w:val="000B25F9"/>
    <w:rsid w:val="000B5C1A"/>
    <w:rsid w:val="000C1922"/>
    <w:rsid w:val="000C724A"/>
    <w:rsid w:val="000D1F34"/>
    <w:rsid w:val="000E146A"/>
    <w:rsid w:val="000E3299"/>
    <w:rsid w:val="000F015B"/>
    <w:rsid w:val="00100860"/>
    <w:rsid w:val="00110434"/>
    <w:rsid w:val="00113CFF"/>
    <w:rsid w:val="00125C30"/>
    <w:rsid w:val="00134306"/>
    <w:rsid w:val="001343EB"/>
    <w:rsid w:val="001428DD"/>
    <w:rsid w:val="001533B2"/>
    <w:rsid w:val="00154F48"/>
    <w:rsid w:val="00172CDC"/>
    <w:rsid w:val="0018414A"/>
    <w:rsid w:val="00196440"/>
    <w:rsid w:val="001B2D7E"/>
    <w:rsid w:val="001C50F1"/>
    <w:rsid w:val="001D44CC"/>
    <w:rsid w:val="001D63E9"/>
    <w:rsid w:val="001E0828"/>
    <w:rsid w:val="001F3B98"/>
    <w:rsid w:val="00217296"/>
    <w:rsid w:val="002232F5"/>
    <w:rsid w:val="002402AC"/>
    <w:rsid w:val="002547D3"/>
    <w:rsid w:val="00276640"/>
    <w:rsid w:val="00286A2C"/>
    <w:rsid w:val="0029369F"/>
    <w:rsid w:val="002A0E07"/>
    <w:rsid w:val="002B0595"/>
    <w:rsid w:val="002C239C"/>
    <w:rsid w:val="002F0C1D"/>
    <w:rsid w:val="002F4A40"/>
    <w:rsid w:val="00306F56"/>
    <w:rsid w:val="003139E8"/>
    <w:rsid w:val="00317AE5"/>
    <w:rsid w:val="00317D6C"/>
    <w:rsid w:val="003222B8"/>
    <w:rsid w:val="00333435"/>
    <w:rsid w:val="003475F3"/>
    <w:rsid w:val="00361058"/>
    <w:rsid w:val="00363722"/>
    <w:rsid w:val="00370477"/>
    <w:rsid w:val="003D3D34"/>
    <w:rsid w:val="0040043E"/>
    <w:rsid w:val="004325EC"/>
    <w:rsid w:val="004327FB"/>
    <w:rsid w:val="00453B51"/>
    <w:rsid w:val="0045569B"/>
    <w:rsid w:val="004577F6"/>
    <w:rsid w:val="00462B98"/>
    <w:rsid w:val="0047154D"/>
    <w:rsid w:val="00485DBF"/>
    <w:rsid w:val="004A7593"/>
    <w:rsid w:val="004C1FB1"/>
    <w:rsid w:val="004D150F"/>
    <w:rsid w:val="004D25C3"/>
    <w:rsid w:val="004D3822"/>
    <w:rsid w:val="004E14B1"/>
    <w:rsid w:val="004E1734"/>
    <w:rsid w:val="004E2D74"/>
    <w:rsid w:val="0050068C"/>
    <w:rsid w:val="00523C03"/>
    <w:rsid w:val="00550E2D"/>
    <w:rsid w:val="005645CF"/>
    <w:rsid w:val="00573CC9"/>
    <w:rsid w:val="00581161"/>
    <w:rsid w:val="005914E5"/>
    <w:rsid w:val="005B41B9"/>
    <w:rsid w:val="005B7CAC"/>
    <w:rsid w:val="005C6366"/>
    <w:rsid w:val="005D111D"/>
    <w:rsid w:val="005E7282"/>
    <w:rsid w:val="005F0824"/>
    <w:rsid w:val="005F36D7"/>
    <w:rsid w:val="005F6888"/>
    <w:rsid w:val="005F7717"/>
    <w:rsid w:val="006047D1"/>
    <w:rsid w:val="0064199C"/>
    <w:rsid w:val="00646968"/>
    <w:rsid w:val="00657F0F"/>
    <w:rsid w:val="00666067"/>
    <w:rsid w:val="00675DCF"/>
    <w:rsid w:val="00690E6C"/>
    <w:rsid w:val="006A21BE"/>
    <w:rsid w:val="006A69DF"/>
    <w:rsid w:val="006A6AB6"/>
    <w:rsid w:val="006B25C3"/>
    <w:rsid w:val="006B53CE"/>
    <w:rsid w:val="006C10F0"/>
    <w:rsid w:val="006C1480"/>
    <w:rsid w:val="006C20D9"/>
    <w:rsid w:val="006C41DB"/>
    <w:rsid w:val="0070043C"/>
    <w:rsid w:val="00713065"/>
    <w:rsid w:val="0072052E"/>
    <w:rsid w:val="007403CA"/>
    <w:rsid w:val="00752B9E"/>
    <w:rsid w:val="00774DEC"/>
    <w:rsid w:val="00784146"/>
    <w:rsid w:val="007A23F5"/>
    <w:rsid w:val="007A7D6A"/>
    <w:rsid w:val="007B5E38"/>
    <w:rsid w:val="007C5FB0"/>
    <w:rsid w:val="007D4AB9"/>
    <w:rsid w:val="007D552F"/>
    <w:rsid w:val="007D7B4F"/>
    <w:rsid w:val="007E40B6"/>
    <w:rsid w:val="00801EF4"/>
    <w:rsid w:val="00805F36"/>
    <w:rsid w:val="00812CDD"/>
    <w:rsid w:val="008455CE"/>
    <w:rsid w:val="00845AB2"/>
    <w:rsid w:val="008506C1"/>
    <w:rsid w:val="00856A9A"/>
    <w:rsid w:val="00882B5A"/>
    <w:rsid w:val="00885EBC"/>
    <w:rsid w:val="00891710"/>
    <w:rsid w:val="008A22CD"/>
    <w:rsid w:val="008A45DE"/>
    <w:rsid w:val="008A59FE"/>
    <w:rsid w:val="008C3884"/>
    <w:rsid w:val="008D5A1E"/>
    <w:rsid w:val="008D5F59"/>
    <w:rsid w:val="008E6A4B"/>
    <w:rsid w:val="008E71ED"/>
    <w:rsid w:val="00927EF3"/>
    <w:rsid w:val="00933BBD"/>
    <w:rsid w:val="00935B69"/>
    <w:rsid w:val="0096163A"/>
    <w:rsid w:val="009619F7"/>
    <w:rsid w:val="0097040C"/>
    <w:rsid w:val="009716BC"/>
    <w:rsid w:val="009806C0"/>
    <w:rsid w:val="00990788"/>
    <w:rsid w:val="00991FBC"/>
    <w:rsid w:val="009E33E9"/>
    <w:rsid w:val="009F2C22"/>
    <w:rsid w:val="00A04E5F"/>
    <w:rsid w:val="00A253EF"/>
    <w:rsid w:val="00A2640D"/>
    <w:rsid w:val="00A3662B"/>
    <w:rsid w:val="00A37ECC"/>
    <w:rsid w:val="00A53392"/>
    <w:rsid w:val="00A630AC"/>
    <w:rsid w:val="00A71ACE"/>
    <w:rsid w:val="00A82831"/>
    <w:rsid w:val="00AA0BC7"/>
    <w:rsid w:val="00AA4AE7"/>
    <w:rsid w:val="00AA5DE2"/>
    <w:rsid w:val="00AB5C43"/>
    <w:rsid w:val="00AC0BBC"/>
    <w:rsid w:val="00AD0BBE"/>
    <w:rsid w:val="00AD394C"/>
    <w:rsid w:val="00AE1CF0"/>
    <w:rsid w:val="00AE3DE1"/>
    <w:rsid w:val="00AF0E47"/>
    <w:rsid w:val="00B12DA7"/>
    <w:rsid w:val="00B15C35"/>
    <w:rsid w:val="00B16A9D"/>
    <w:rsid w:val="00B25D0E"/>
    <w:rsid w:val="00B418A2"/>
    <w:rsid w:val="00B42BC4"/>
    <w:rsid w:val="00B446E6"/>
    <w:rsid w:val="00B60710"/>
    <w:rsid w:val="00B607B0"/>
    <w:rsid w:val="00B613CB"/>
    <w:rsid w:val="00B67DFF"/>
    <w:rsid w:val="00B701F5"/>
    <w:rsid w:val="00B9280A"/>
    <w:rsid w:val="00BB1E4D"/>
    <w:rsid w:val="00BB4F19"/>
    <w:rsid w:val="00BB512E"/>
    <w:rsid w:val="00BC4429"/>
    <w:rsid w:val="00BC7949"/>
    <w:rsid w:val="00BD3022"/>
    <w:rsid w:val="00C01C06"/>
    <w:rsid w:val="00C03029"/>
    <w:rsid w:val="00C040E6"/>
    <w:rsid w:val="00C07A9A"/>
    <w:rsid w:val="00C12AC5"/>
    <w:rsid w:val="00C20FBA"/>
    <w:rsid w:val="00C379CB"/>
    <w:rsid w:val="00C47BC3"/>
    <w:rsid w:val="00C55EB1"/>
    <w:rsid w:val="00C6080B"/>
    <w:rsid w:val="00C63F83"/>
    <w:rsid w:val="00C773E4"/>
    <w:rsid w:val="00C92B08"/>
    <w:rsid w:val="00C94EFB"/>
    <w:rsid w:val="00CA2375"/>
    <w:rsid w:val="00CB1773"/>
    <w:rsid w:val="00CB3475"/>
    <w:rsid w:val="00CB4E9F"/>
    <w:rsid w:val="00CB6B68"/>
    <w:rsid w:val="00CC5CE5"/>
    <w:rsid w:val="00CD393A"/>
    <w:rsid w:val="00CD6288"/>
    <w:rsid w:val="00CE7E59"/>
    <w:rsid w:val="00CF1B54"/>
    <w:rsid w:val="00D020F2"/>
    <w:rsid w:val="00D0701F"/>
    <w:rsid w:val="00D16F7B"/>
    <w:rsid w:val="00D36444"/>
    <w:rsid w:val="00D513C1"/>
    <w:rsid w:val="00D70A90"/>
    <w:rsid w:val="00D718F0"/>
    <w:rsid w:val="00D8165F"/>
    <w:rsid w:val="00D861D6"/>
    <w:rsid w:val="00D872BD"/>
    <w:rsid w:val="00D91DBE"/>
    <w:rsid w:val="00D943AE"/>
    <w:rsid w:val="00DB042C"/>
    <w:rsid w:val="00DB1BBD"/>
    <w:rsid w:val="00DB688F"/>
    <w:rsid w:val="00DF7394"/>
    <w:rsid w:val="00E02674"/>
    <w:rsid w:val="00E02B0F"/>
    <w:rsid w:val="00E03DEB"/>
    <w:rsid w:val="00E2521D"/>
    <w:rsid w:val="00E71712"/>
    <w:rsid w:val="00E73CC5"/>
    <w:rsid w:val="00E845AA"/>
    <w:rsid w:val="00E84664"/>
    <w:rsid w:val="00E853F6"/>
    <w:rsid w:val="00E85BA2"/>
    <w:rsid w:val="00E97826"/>
    <w:rsid w:val="00EA3926"/>
    <w:rsid w:val="00EA7797"/>
    <w:rsid w:val="00EC4206"/>
    <w:rsid w:val="00EE41B4"/>
    <w:rsid w:val="00F00295"/>
    <w:rsid w:val="00F0478F"/>
    <w:rsid w:val="00F0521F"/>
    <w:rsid w:val="00F06150"/>
    <w:rsid w:val="00F26D7A"/>
    <w:rsid w:val="00F56D1C"/>
    <w:rsid w:val="00F61B87"/>
    <w:rsid w:val="00F72378"/>
    <w:rsid w:val="00F75892"/>
    <w:rsid w:val="00FA10F7"/>
    <w:rsid w:val="00FA2D5D"/>
    <w:rsid w:val="00FB304D"/>
    <w:rsid w:val="00FC55CD"/>
    <w:rsid w:val="00FD27C9"/>
    <w:rsid w:val="00FE59F3"/>
    <w:rsid w:val="00FF075F"/>
    <w:rsid w:val="00FF5478"/>
    <w:rsid w:val="00FF5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E9201"/>
  <w15:docId w15:val="{DAA645E9-8DE6-451B-AF0F-E849CCFB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0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5C35"/>
    <w:pPr>
      <w:autoSpaceDE w:val="0"/>
      <w:autoSpaceDN w:val="0"/>
      <w:adjustRightInd w:val="0"/>
      <w:spacing w:after="0" w:line="240" w:lineRule="auto"/>
    </w:pPr>
    <w:rPr>
      <w:rFonts w:ascii="Calibri" w:eastAsia="Calibri" w:hAnsi="Calibri" w:cs="Calibri"/>
      <w:color w:val="000000"/>
      <w:sz w:val="24"/>
      <w:szCs w:val="24"/>
      <w:lang w:val="sr-Latn-RS"/>
    </w:rPr>
  </w:style>
  <w:style w:type="paragraph" w:styleId="CommentText">
    <w:name w:val="annotation text"/>
    <w:basedOn w:val="Normal"/>
    <w:link w:val="CommentTextChar"/>
    <w:uiPriority w:val="99"/>
    <w:semiHidden/>
    <w:unhideWhenUsed/>
    <w:rsid w:val="00713065"/>
    <w:pPr>
      <w:spacing w:after="200" w:line="276"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713065"/>
    <w:rPr>
      <w:rFonts w:ascii="Calibri" w:eastAsia="Times New Roman" w:hAnsi="Calibri" w:cs="Times New Roman"/>
      <w:sz w:val="20"/>
      <w:szCs w:val="20"/>
    </w:rPr>
  </w:style>
  <w:style w:type="character" w:styleId="CommentReference">
    <w:name w:val="annotation reference"/>
    <w:uiPriority w:val="99"/>
    <w:semiHidden/>
    <w:unhideWhenUsed/>
    <w:rsid w:val="00713065"/>
    <w:rPr>
      <w:sz w:val="16"/>
      <w:szCs w:val="16"/>
    </w:rPr>
  </w:style>
  <w:style w:type="paragraph" w:styleId="BalloonText">
    <w:name w:val="Balloon Text"/>
    <w:basedOn w:val="Normal"/>
    <w:link w:val="BalloonTextChar"/>
    <w:uiPriority w:val="99"/>
    <w:semiHidden/>
    <w:unhideWhenUsed/>
    <w:rsid w:val="00713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06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D44CC"/>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D44CC"/>
    <w:rPr>
      <w:rFonts w:ascii="Calibri" w:eastAsia="Times New Roman" w:hAnsi="Calibri" w:cs="Times New Roman"/>
      <w:b/>
      <w:bCs/>
      <w:sz w:val="20"/>
      <w:szCs w:val="20"/>
    </w:rPr>
  </w:style>
  <w:style w:type="paragraph" w:styleId="Header">
    <w:name w:val="header"/>
    <w:basedOn w:val="Normal"/>
    <w:link w:val="HeaderChar"/>
    <w:uiPriority w:val="99"/>
    <w:unhideWhenUsed/>
    <w:rsid w:val="00882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B5A"/>
  </w:style>
  <w:style w:type="paragraph" w:styleId="Footer">
    <w:name w:val="footer"/>
    <w:basedOn w:val="Normal"/>
    <w:link w:val="FooterChar"/>
    <w:uiPriority w:val="99"/>
    <w:unhideWhenUsed/>
    <w:rsid w:val="00882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B5A"/>
  </w:style>
  <w:style w:type="paragraph" w:styleId="Subtitle">
    <w:name w:val="Subtitle"/>
    <w:basedOn w:val="Normal"/>
    <w:link w:val="SubtitleChar"/>
    <w:qFormat/>
    <w:rsid w:val="009806C0"/>
    <w:pPr>
      <w:spacing w:before="240" w:after="360" w:line="240" w:lineRule="auto"/>
      <w:jc w:val="center"/>
    </w:pPr>
    <w:rPr>
      <w:rFonts w:ascii="Times New Roman" w:eastAsia="Times New Roman" w:hAnsi="Times New Roman" w:cs="Times New Roman"/>
      <w:b/>
      <w:sz w:val="44"/>
      <w:szCs w:val="20"/>
      <w:lang w:val="en-GB"/>
    </w:rPr>
  </w:style>
  <w:style w:type="character" w:customStyle="1" w:styleId="SubtitleChar">
    <w:name w:val="Subtitle Char"/>
    <w:basedOn w:val="DefaultParagraphFont"/>
    <w:link w:val="Subtitle"/>
    <w:rsid w:val="009806C0"/>
    <w:rPr>
      <w:rFonts w:ascii="Times New Roman" w:eastAsia="Times New Roman" w:hAnsi="Times New Roman" w:cs="Times New Roman"/>
      <w:b/>
      <w:sz w:val="44"/>
      <w:szCs w:val="20"/>
      <w:lang w:val="en-GB"/>
    </w:rPr>
  </w:style>
  <w:style w:type="paragraph" w:styleId="ListParagraph">
    <w:name w:val="List Paragraph"/>
    <w:basedOn w:val="Normal"/>
    <w:uiPriority w:val="34"/>
    <w:qFormat/>
    <w:rsid w:val="009806C0"/>
    <w:pPr>
      <w:widowControl w:val="0"/>
      <w:suppressAutoHyphens/>
      <w:spacing w:after="0" w:line="240" w:lineRule="auto"/>
      <w:ind w:left="708"/>
    </w:pPr>
    <w:rPr>
      <w:rFonts w:ascii="Times New Roman" w:eastAsia="Tahoma" w:hAnsi="Times New Roman" w:cs="Times New Roman"/>
      <w:sz w:val="24"/>
      <w:szCs w:val="24"/>
      <w:lang w:val="sl-SI" w:eastAsia="en-GB"/>
    </w:rPr>
  </w:style>
  <w:style w:type="paragraph" w:styleId="HTMLPreformatted">
    <w:name w:val="HTML Preformatted"/>
    <w:basedOn w:val="Normal"/>
    <w:link w:val="HTMLPreformattedChar"/>
    <w:uiPriority w:val="99"/>
    <w:unhideWhenUsed/>
    <w:rsid w:val="00980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806C0"/>
    <w:rPr>
      <w:rFonts w:ascii="Courier New" w:eastAsia="Times New Roman" w:hAnsi="Courier New" w:cs="Courier New"/>
      <w:sz w:val="20"/>
      <w:szCs w:val="20"/>
    </w:rPr>
  </w:style>
  <w:style w:type="paragraph" w:customStyle="1" w:styleId="Sub-ClauseText">
    <w:name w:val="Sub-Clause Text"/>
    <w:basedOn w:val="Normal"/>
    <w:rsid w:val="009806C0"/>
    <w:pPr>
      <w:spacing w:before="120" w:after="120" w:line="240" w:lineRule="auto"/>
      <w:jc w:val="both"/>
    </w:pPr>
    <w:rPr>
      <w:rFonts w:ascii="Times New Roman" w:eastAsia="Times New Roman" w:hAnsi="Times New Roman" w:cs="Times New Roman"/>
      <w:spacing w:val="-4"/>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8964">
      <w:bodyDiv w:val="1"/>
      <w:marLeft w:val="0"/>
      <w:marRight w:val="0"/>
      <w:marTop w:val="0"/>
      <w:marBottom w:val="0"/>
      <w:divBdr>
        <w:top w:val="none" w:sz="0" w:space="0" w:color="auto"/>
        <w:left w:val="none" w:sz="0" w:space="0" w:color="auto"/>
        <w:bottom w:val="none" w:sz="0" w:space="0" w:color="auto"/>
        <w:right w:val="none" w:sz="0" w:space="0" w:color="auto"/>
      </w:divBdr>
    </w:div>
    <w:div w:id="70811640">
      <w:bodyDiv w:val="1"/>
      <w:marLeft w:val="0"/>
      <w:marRight w:val="0"/>
      <w:marTop w:val="0"/>
      <w:marBottom w:val="0"/>
      <w:divBdr>
        <w:top w:val="none" w:sz="0" w:space="0" w:color="auto"/>
        <w:left w:val="none" w:sz="0" w:space="0" w:color="auto"/>
        <w:bottom w:val="none" w:sz="0" w:space="0" w:color="auto"/>
        <w:right w:val="none" w:sz="0" w:space="0" w:color="auto"/>
      </w:divBdr>
    </w:div>
    <w:div w:id="77408491">
      <w:bodyDiv w:val="1"/>
      <w:marLeft w:val="0"/>
      <w:marRight w:val="0"/>
      <w:marTop w:val="0"/>
      <w:marBottom w:val="0"/>
      <w:divBdr>
        <w:top w:val="none" w:sz="0" w:space="0" w:color="auto"/>
        <w:left w:val="none" w:sz="0" w:space="0" w:color="auto"/>
        <w:bottom w:val="none" w:sz="0" w:space="0" w:color="auto"/>
        <w:right w:val="none" w:sz="0" w:space="0" w:color="auto"/>
      </w:divBdr>
    </w:div>
    <w:div w:id="89593210">
      <w:bodyDiv w:val="1"/>
      <w:marLeft w:val="0"/>
      <w:marRight w:val="0"/>
      <w:marTop w:val="0"/>
      <w:marBottom w:val="0"/>
      <w:divBdr>
        <w:top w:val="none" w:sz="0" w:space="0" w:color="auto"/>
        <w:left w:val="none" w:sz="0" w:space="0" w:color="auto"/>
        <w:bottom w:val="none" w:sz="0" w:space="0" w:color="auto"/>
        <w:right w:val="none" w:sz="0" w:space="0" w:color="auto"/>
      </w:divBdr>
    </w:div>
    <w:div w:id="98334463">
      <w:bodyDiv w:val="1"/>
      <w:marLeft w:val="0"/>
      <w:marRight w:val="0"/>
      <w:marTop w:val="0"/>
      <w:marBottom w:val="0"/>
      <w:divBdr>
        <w:top w:val="none" w:sz="0" w:space="0" w:color="auto"/>
        <w:left w:val="none" w:sz="0" w:space="0" w:color="auto"/>
        <w:bottom w:val="none" w:sz="0" w:space="0" w:color="auto"/>
        <w:right w:val="none" w:sz="0" w:space="0" w:color="auto"/>
      </w:divBdr>
    </w:div>
    <w:div w:id="110101883">
      <w:bodyDiv w:val="1"/>
      <w:marLeft w:val="0"/>
      <w:marRight w:val="0"/>
      <w:marTop w:val="0"/>
      <w:marBottom w:val="0"/>
      <w:divBdr>
        <w:top w:val="none" w:sz="0" w:space="0" w:color="auto"/>
        <w:left w:val="none" w:sz="0" w:space="0" w:color="auto"/>
        <w:bottom w:val="none" w:sz="0" w:space="0" w:color="auto"/>
        <w:right w:val="none" w:sz="0" w:space="0" w:color="auto"/>
      </w:divBdr>
    </w:div>
    <w:div w:id="131557294">
      <w:bodyDiv w:val="1"/>
      <w:marLeft w:val="0"/>
      <w:marRight w:val="0"/>
      <w:marTop w:val="0"/>
      <w:marBottom w:val="0"/>
      <w:divBdr>
        <w:top w:val="none" w:sz="0" w:space="0" w:color="auto"/>
        <w:left w:val="none" w:sz="0" w:space="0" w:color="auto"/>
        <w:bottom w:val="none" w:sz="0" w:space="0" w:color="auto"/>
        <w:right w:val="none" w:sz="0" w:space="0" w:color="auto"/>
      </w:divBdr>
    </w:div>
    <w:div w:id="138153571">
      <w:bodyDiv w:val="1"/>
      <w:marLeft w:val="0"/>
      <w:marRight w:val="0"/>
      <w:marTop w:val="0"/>
      <w:marBottom w:val="0"/>
      <w:divBdr>
        <w:top w:val="none" w:sz="0" w:space="0" w:color="auto"/>
        <w:left w:val="none" w:sz="0" w:space="0" w:color="auto"/>
        <w:bottom w:val="none" w:sz="0" w:space="0" w:color="auto"/>
        <w:right w:val="none" w:sz="0" w:space="0" w:color="auto"/>
      </w:divBdr>
    </w:div>
    <w:div w:id="138695913">
      <w:bodyDiv w:val="1"/>
      <w:marLeft w:val="0"/>
      <w:marRight w:val="0"/>
      <w:marTop w:val="0"/>
      <w:marBottom w:val="0"/>
      <w:divBdr>
        <w:top w:val="none" w:sz="0" w:space="0" w:color="auto"/>
        <w:left w:val="none" w:sz="0" w:space="0" w:color="auto"/>
        <w:bottom w:val="none" w:sz="0" w:space="0" w:color="auto"/>
        <w:right w:val="none" w:sz="0" w:space="0" w:color="auto"/>
      </w:divBdr>
    </w:div>
    <w:div w:id="140583689">
      <w:bodyDiv w:val="1"/>
      <w:marLeft w:val="0"/>
      <w:marRight w:val="0"/>
      <w:marTop w:val="0"/>
      <w:marBottom w:val="0"/>
      <w:divBdr>
        <w:top w:val="none" w:sz="0" w:space="0" w:color="auto"/>
        <w:left w:val="none" w:sz="0" w:space="0" w:color="auto"/>
        <w:bottom w:val="none" w:sz="0" w:space="0" w:color="auto"/>
        <w:right w:val="none" w:sz="0" w:space="0" w:color="auto"/>
      </w:divBdr>
    </w:div>
    <w:div w:id="140774942">
      <w:bodyDiv w:val="1"/>
      <w:marLeft w:val="0"/>
      <w:marRight w:val="0"/>
      <w:marTop w:val="0"/>
      <w:marBottom w:val="0"/>
      <w:divBdr>
        <w:top w:val="none" w:sz="0" w:space="0" w:color="auto"/>
        <w:left w:val="none" w:sz="0" w:space="0" w:color="auto"/>
        <w:bottom w:val="none" w:sz="0" w:space="0" w:color="auto"/>
        <w:right w:val="none" w:sz="0" w:space="0" w:color="auto"/>
      </w:divBdr>
    </w:div>
    <w:div w:id="141702989">
      <w:bodyDiv w:val="1"/>
      <w:marLeft w:val="0"/>
      <w:marRight w:val="0"/>
      <w:marTop w:val="0"/>
      <w:marBottom w:val="0"/>
      <w:divBdr>
        <w:top w:val="none" w:sz="0" w:space="0" w:color="auto"/>
        <w:left w:val="none" w:sz="0" w:space="0" w:color="auto"/>
        <w:bottom w:val="none" w:sz="0" w:space="0" w:color="auto"/>
        <w:right w:val="none" w:sz="0" w:space="0" w:color="auto"/>
      </w:divBdr>
    </w:div>
    <w:div w:id="181363662">
      <w:bodyDiv w:val="1"/>
      <w:marLeft w:val="0"/>
      <w:marRight w:val="0"/>
      <w:marTop w:val="0"/>
      <w:marBottom w:val="0"/>
      <w:divBdr>
        <w:top w:val="none" w:sz="0" w:space="0" w:color="auto"/>
        <w:left w:val="none" w:sz="0" w:space="0" w:color="auto"/>
        <w:bottom w:val="none" w:sz="0" w:space="0" w:color="auto"/>
        <w:right w:val="none" w:sz="0" w:space="0" w:color="auto"/>
      </w:divBdr>
    </w:div>
    <w:div w:id="221719594">
      <w:bodyDiv w:val="1"/>
      <w:marLeft w:val="0"/>
      <w:marRight w:val="0"/>
      <w:marTop w:val="0"/>
      <w:marBottom w:val="0"/>
      <w:divBdr>
        <w:top w:val="none" w:sz="0" w:space="0" w:color="auto"/>
        <w:left w:val="none" w:sz="0" w:space="0" w:color="auto"/>
        <w:bottom w:val="none" w:sz="0" w:space="0" w:color="auto"/>
        <w:right w:val="none" w:sz="0" w:space="0" w:color="auto"/>
      </w:divBdr>
    </w:div>
    <w:div w:id="223684565">
      <w:bodyDiv w:val="1"/>
      <w:marLeft w:val="0"/>
      <w:marRight w:val="0"/>
      <w:marTop w:val="0"/>
      <w:marBottom w:val="0"/>
      <w:divBdr>
        <w:top w:val="none" w:sz="0" w:space="0" w:color="auto"/>
        <w:left w:val="none" w:sz="0" w:space="0" w:color="auto"/>
        <w:bottom w:val="none" w:sz="0" w:space="0" w:color="auto"/>
        <w:right w:val="none" w:sz="0" w:space="0" w:color="auto"/>
      </w:divBdr>
    </w:div>
    <w:div w:id="227309574">
      <w:bodyDiv w:val="1"/>
      <w:marLeft w:val="0"/>
      <w:marRight w:val="0"/>
      <w:marTop w:val="0"/>
      <w:marBottom w:val="0"/>
      <w:divBdr>
        <w:top w:val="none" w:sz="0" w:space="0" w:color="auto"/>
        <w:left w:val="none" w:sz="0" w:space="0" w:color="auto"/>
        <w:bottom w:val="none" w:sz="0" w:space="0" w:color="auto"/>
        <w:right w:val="none" w:sz="0" w:space="0" w:color="auto"/>
      </w:divBdr>
    </w:div>
    <w:div w:id="240602422">
      <w:bodyDiv w:val="1"/>
      <w:marLeft w:val="0"/>
      <w:marRight w:val="0"/>
      <w:marTop w:val="0"/>
      <w:marBottom w:val="0"/>
      <w:divBdr>
        <w:top w:val="none" w:sz="0" w:space="0" w:color="auto"/>
        <w:left w:val="none" w:sz="0" w:space="0" w:color="auto"/>
        <w:bottom w:val="none" w:sz="0" w:space="0" w:color="auto"/>
        <w:right w:val="none" w:sz="0" w:space="0" w:color="auto"/>
      </w:divBdr>
    </w:div>
    <w:div w:id="251282386">
      <w:bodyDiv w:val="1"/>
      <w:marLeft w:val="0"/>
      <w:marRight w:val="0"/>
      <w:marTop w:val="0"/>
      <w:marBottom w:val="0"/>
      <w:divBdr>
        <w:top w:val="none" w:sz="0" w:space="0" w:color="auto"/>
        <w:left w:val="none" w:sz="0" w:space="0" w:color="auto"/>
        <w:bottom w:val="none" w:sz="0" w:space="0" w:color="auto"/>
        <w:right w:val="none" w:sz="0" w:space="0" w:color="auto"/>
      </w:divBdr>
    </w:div>
    <w:div w:id="251672568">
      <w:bodyDiv w:val="1"/>
      <w:marLeft w:val="0"/>
      <w:marRight w:val="0"/>
      <w:marTop w:val="0"/>
      <w:marBottom w:val="0"/>
      <w:divBdr>
        <w:top w:val="none" w:sz="0" w:space="0" w:color="auto"/>
        <w:left w:val="none" w:sz="0" w:space="0" w:color="auto"/>
        <w:bottom w:val="none" w:sz="0" w:space="0" w:color="auto"/>
        <w:right w:val="none" w:sz="0" w:space="0" w:color="auto"/>
      </w:divBdr>
    </w:div>
    <w:div w:id="268973516">
      <w:bodyDiv w:val="1"/>
      <w:marLeft w:val="0"/>
      <w:marRight w:val="0"/>
      <w:marTop w:val="0"/>
      <w:marBottom w:val="0"/>
      <w:divBdr>
        <w:top w:val="none" w:sz="0" w:space="0" w:color="auto"/>
        <w:left w:val="none" w:sz="0" w:space="0" w:color="auto"/>
        <w:bottom w:val="none" w:sz="0" w:space="0" w:color="auto"/>
        <w:right w:val="none" w:sz="0" w:space="0" w:color="auto"/>
      </w:divBdr>
    </w:div>
    <w:div w:id="273055162">
      <w:bodyDiv w:val="1"/>
      <w:marLeft w:val="0"/>
      <w:marRight w:val="0"/>
      <w:marTop w:val="0"/>
      <w:marBottom w:val="0"/>
      <w:divBdr>
        <w:top w:val="none" w:sz="0" w:space="0" w:color="auto"/>
        <w:left w:val="none" w:sz="0" w:space="0" w:color="auto"/>
        <w:bottom w:val="none" w:sz="0" w:space="0" w:color="auto"/>
        <w:right w:val="none" w:sz="0" w:space="0" w:color="auto"/>
      </w:divBdr>
    </w:div>
    <w:div w:id="302390095">
      <w:bodyDiv w:val="1"/>
      <w:marLeft w:val="0"/>
      <w:marRight w:val="0"/>
      <w:marTop w:val="0"/>
      <w:marBottom w:val="0"/>
      <w:divBdr>
        <w:top w:val="none" w:sz="0" w:space="0" w:color="auto"/>
        <w:left w:val="none" w:sz="0" w:space="0" w:color="auto"/>
        <w:bottom w:val="none" w:sz="0" w:space="0" w:color="auto"/>
        <w:right w:val="none" w:sz="0" w:space="0" w:color="auto"/>
      </w:divBdr>
    </w:div>
    <w:div w:id="304429301">
      <w:bodyDiv w:val="1"/>
      <w:marLeft w:val="0"/>
      <w:marRight w:val="0"/>
      <w:marTop w:val="0"/>
      <w:marBottom w:val="0"/>
      <w:divBdr>
        <w:top w:val="none" w:sz="0" w:space="0" w:color="auto"/>
        <w:left w:val="none" w:sz="0" w:space="0" w:color="auto"/>
        <w:bottom w:val="none" w:sz="0" w:space="0" w:color="auto"/>
        <w:right w:val="none" w:sz="0" w:space="0" w:color="auto"/>
      </w:divBdr>
    </w:div>
    <w:div w:id="328683108">
      <w:bodyDiv w:val="1"/>
      <w:marLeft w:val="0"/>
      <w:marRight w:val="0"/>
      <w:marTop w:val="0"/>
      <w:marBottom w:val="0"/>
      <w:divBdr>
        <w:top w:val="none" w:sz="0" w:space="0" w:color="auto"/>
        <w:left w:val="none" w:sz="0" w:space="0" w:color="auto"/>
        <w:bottom w:val="none" w:sz="0" w:space="0" w:color="auto"/>
        <w:right w:val="none" w:sz="0" w:space="0" w:color="auto"/>
      </w:divBdr>
    </w:div>
    <w:div w:id="332487473">
      <w:bodyDiv w:val="1"/>
      <w:marLeft w:val="0"/>
      <w:marRight w:val="0"/>
      <w:marTop w:val="0"/>
      <w:marBottom w:val="0"/>
      <w:divBdr>
        <w:top w:val="none" w:sz="0" w:space="0" w:color="auto"/>
        <w:left w:val="none" w:sz="0" w:space="0" w:color="auto"/>
        <w:bottom w:val="none" w:sz="0" w:space="0" w:color="auto"/>
        <w:right w:val="none" w:sz="0" w:space="0" w:color="auto"/>
      </w:divBdr>
    </w:div>
    <w:div w:id="349339348">
      <w:bodyDiv w:val="1"/>
      <w:marLeft w:val="0"/>
      <w:marRight w:val="0"/>
      <w:marTop w:val="0"/>
      <w:marBottom w:val="0"/>
      <w:divBdr>
        <w:top w:val="none" w:sz="0" w:space="0" w:color="auto"/>
        <w:left w:val="none" w:sz="0" w:space="0" w:color="auto"/>
        <w:bottom w:val="none" w:sz="0" w:space="0" w:color="auto"/>
        <w:right w:val="none" w:sz="0" w:space="0" w:color="auto"/>
      </w:divBdr>
    </w:div>
    <w:div w:id="353730311">
      <w:bodyDiv w:val="1"/>
      <w:marLeft w:val="0"/>
      <w:marRight w:val="0"/>
      <w:marTop w:val="0"/>
      <w:marBottom w:val="0"/>
      <w:divBdr>
        <w:top w:val="none" w:sz="0" w:space="0" w:color="auto"/>
        <w:left w:val="none" w:sz="0" w:space="0" w:color="auto"/>
        <w:bottom w:val="none" w:sz="0" w:space="0" w:color="auto"/>
        <w:right w:val="none" w:sz="0" w:space="0" w:color="auto"/>
      </w:divBdr>
    </w:div>
    <w:div w:id="365527032">
      <w:bodyDiv w:val="1"/>
      <w:marLeft w:val="0"/>
      <w:marRight w:val="0"/>
      <w:marTop w:val="0"/>
      <w:marBottom w:val="0"/>
      <w:divBdr>
        <w:top w:val="none" w:sz="0" w:space="0" w:color="auto"/>
        <w:left w:val="none" w:sz="0" w:space="0" w:color="auto"/>
        <w:bottom w:val="none" w:sz="0" w:space="0" w:color="auto"/>
        <w:right w:val="none" w:sz="0" w:space="0" w:color="auto"/>
      </w:divBdr>
    </w:div>
    <w:div w:id="368066593">
      <w:bodyDiv w:val="1"/>
      <w:marLeft w:val="0"/>
      <w:marRight w:val="0"/>
      <w:marTop w:val="0"/>
      <w:marBottom w:val="0"/>
      <w:divBdr>
        <w:top w:val="none" w:sz="0" w:space="0" w:color="auto"/>
        <w:left w:val="none" w:sz="0" w:space="0" w:color="auto"/>
        <w:bottom w:val="none" w:sz="0" w:space="0" w:color="auto"/>
        <w:right w:val="none" w:sz="0" w:space="0" w:color="auto"/>
      </w:divBdr>
    </w:div>
    <w:div w:id="394209436">
      <w:bodyDiv w:val="1"/>
      <w:marLeft w:val="0"/>
      <w:marRight w:val="0"/>
      <w:marTop w:val="0"/>
      <w:marBottom w:val="0"/>
      <w:divBdr>
        <w:top w:val="none" w:sz="0" w:space="0" w:color="auto"/>
        <w:left w:val="none" w:sz="0" w:space="0" w:color="auto"/>
        <w:bottom w:val="none" w:sz="0" w:space="0" w:color="auto"/>
        <w:right w:val="none" w:sz="0" w:space="0" w:color="auto"/>
      </w:divBdr>
    </w:div>
    <w:div w:id="424618613">
      <w:bodyDiv w:val="1"/>
      <w:marLeft w:val="0"/>
      <w:marRight w:val="0"/>
      <w:marTop w:val="0"/>
      <w:marBottom w:val="0"/>
      <w:divBdr>
        <w:top w:val="none" w:sz="0" w:space="0" w:color="auto"/>
        <w:left w:val="none" w:sz="0" w:space="0" w:color="auto"/>
        <w:bottom w:val="none" w:sz="0" w:space="0" w:color="auto"/>
        <w:right w:val="none" w:sz="0" w:space="0" w:color="auto"/>
      </w:divBdr>
    </w:div>
    <w:div w:id="465513628">
      <w:bodyDiv w:val="1"/>
      <w:marLeft w:val="0"/>
      <w:marRight w:val="0"/>
      <w:marTop w:val="0"/>
      <w:marBottom w:val="0"/>
      <w:divBdr>
        <w:top w:val="none" w:sz="0" w:space="0" w:color="auto"/>
        <w:left w:val="none" w:sz="0" w:space="0" w:color="auto"/>
        <w:bottom w:val="none" w:sz="0" w:space="0" w:color="auto"/>
        <w:right w:val="none" w:sz="0" w:space="0" w:color="auto"/>
      </w:divBdr>
    </w:div>
    <w:div w:id="503014499">
      <w:bodyDiv w:val="1"/>
      <w:marLeft w:val="0"/>
      <w:marRight w:val="0"/>
      <w:marTop w:val="0"/>
      <w:marBottom w:val="0"/>
      <w:divBdr>
        <w:top w:val="none" w:sz="0" w:space="0" w:color="auto"/>
        <w:left w:val="none" w:sz="0" w:space="0" w:color="auto"/>
        <w:bottom w:val="none" w:sz="0" w:space="0" w:color="auto"/>
        <w:right w:val="none" w:sz="0" w:space="0" w:color="auto"/>
      </w:divBdr>
    </w:div>
    <w:div w:id="510611889">
      <w:bodyDiv w:val="1"/>
      <w:marLeft w:val="0"/>
      <w:marRight w:val="0"/>
      <w:marTop w:val="0"/>
      <w:marBottom w:val="0"/>
      <w:divBdr>
        <w:top w:val="none" w:sz="0" w:space="0" w:color="auto"/>
        <w:left w:val="none" w:sz="0" w:space="0" w:color="auto"/>
        <w:bottom w:val="none" w:sz="0" w:space="0" w:color="auto"/>
        <w:right w:val="none" w:sz="0" w:space="0" w:color="auto"/>
      </w:divBdr>
    </w:div>
    <w:div w:id="519778777">
      <w:bodyDiv w:val="1"/>
      <w:marLeft w:val="0"/>
      <w:marRight w:val="0"/>
      <w:marTop w:val="0"/>
      <w:marBottom w:val="0"/>
      <w:divBdr>
        <w:top w:val="none" w:sz="0" w:space="0" w:color="auto"/>
        <w:left w:val="none" w:sz="0" w:space="0" w:color="auto"/>
        <w:bottom w:val="none" w:sz="0" w:space="0" w:color="auto"/>
        <w:right w:val="none" w:sz="0" w:space="0" w:color="auto"/>
      </w:divBdr>
    </w:div>
    <w:div w:id="519785653">
      <w:bodyDiv w:val="1"/>
      <w:marLeft w:val="0"/>
      <w:marRight w:val="0"/>
      <w:marTop w:val="0"/>
      <w:marBottom w:val="0"/>
      <w:divBdr>
        <w:top w:val="none" w:sz="0" w:space="0" w:color="auto"/>
        <w:left w:val="none" w:sz="0" w:space="0" w:color="auto"/>
        <w:bottom w:val="none" w:sz="0" w:space="0" w:color="auto"/>
        <w:right w:val="none" w:sz="0" w:space="0" w:color="auto"/>
      </w:divBdr>
    </w:div>
    <w:div w:id="522937227">
      <w:bodyDiv w:val="1"/>
      <w:marLeft w:val="0"/>
      <w:marRight w:val="0"/>
      <w:marTop w:val="0"/>
      <w:marBottom w:val="0"/>
      <w:divBdr>
        <w:top w:val="none" w:sz="0" w:space="0" w:color="auto"/>
        <w:left w:val="none" w:sz="0" w:space="0" w:color="auto"/>
        <w:bottom w:val="none" w:sz="0" w:space="0" w:color="auto"/>
        <w:right w:val="none" w:sz="0" w:space="0" w:color="auto"/>
      </w:divBdr>
    </w:div>
    <w:div w:id="524370289">
      <w:bodyDiv w:val="1"/>
      <w:marLeft w:val="0"/>
      <w:marRight w:val="0"/>
      <w:marTop w:val="0"/>
      <w:marBottom w:val="0"/>
      <w:divBdr>
        <w:top w:val="none" w:sz="0" w:space="0" w:color="auto"/>
        <w:left w:val="none" w:sz="0" w:space="0" w:color="auto"/>
        <w:bottom w:val="none" w:sz="0" w:space="0" w:color="auto"/>
        <w:right w:val="none" w:sz="0" w:space="0" w:color="auto"/>
      </w:divBdr>
    </w:div>
    <w:div w:id="534737238">
      <w:bodyDiv w:val="1"/>
      <w:marLeft w:val="0"/>
      <w:marRight w:val="0"/>
      <w:marTop w:val="0"/>
      <w:marBottom w:val="0"/>
      <w:divBdr>
        <w:top w:val="none" w:sz="0" w:space="0" w:color="auto"/>
        <w:left w:val="none" w:sz="0" w:space="0" w:color="auto"/>
        <w:bottom w:val="none" w:sz="0" w:space="0" w:color="auto"/>
        <w:right w:val="none" w:sz="0" w:space="0" w:color="auto"/>
      </w:divBdr>
    </w:div>
    <w:div w:id="547566173">
      <w:bodyDiv w:val="1"/>
      <w:marLeft w:val="0"/>
      <w:marRight w:val="0"/>
      <w:marTop w:val="0"/>
      <w:marBottom w:val="0"/>
      <w:divBdr>
        <w:top w:val="none" w:sz="0" w:space="0" w:color="auto"/>
        <w:left w:val="none" w:sz="0" w:space="0" w:color="auto"/>
        <w:bottom w:val="none" w:sz="0" w:space="0" w:color="auto"/>
        <w:right w:val="none" w:sz="0" w:space="0" w:color="auto"/>
      </w:divBdr>
    </w:div>
    <w:div w:id="556823798">
      <w:bodyDiv w:val="1"/>
      <w:marLeft w:val="0"/>
      <w:marRight w:val="0"/>
      <w:marTop w:val="0"/>
      <w:marBottom w:val="0"/>
      <w:divBdr>
        <w:top w:val="none" w:sz="0" w:space="0" w:color="auto"/>
        <w:left w:val="none" w:sz="0" w:space="0" w:color="auto"/>
        <w:bottom w:val="none" w:sz="0" w:space="0" w:color="auto"/>
        <w:right w:val="none" w:sz="0" w:space="0" w:color="auto"/>
      </w:divBdr>
    </w:div>
    <w:div w:id="557983372">
      <w:bodyDiv w:val="1"/>
      <w:marLeft w:val="0"/>
      <w:marRight w:val="0"/>
      <w:marTop w:val="0"/>
      <w:marBottom w:val="0"/>
      <w:divBdr>
        <w:top w:val="none" w:sz="0" w:space="0" w:color="auto"/>
        <w:left w:val="none" w:sz="0" w:space="0" w:color="auto"/>
        <w:bottom w:val="none" w:sz="0" w:space="0" w:color="auto"/>
        <w:right w:val="none" w:sz="0" w:space="0" w:color="auto"/>
      </w:divBdr>
    </w:div>
    <w:div w:id="559631238">
      <w:bodyDiv w:val="1"/>
      <w:marLeft w:val="0"/>
      <w:marRight w:val="0"/>
      <w:marTop w:val="0"/>
      <w:marBottom w:val="0"/>
      <w:divBdr>
        <w:top w:val="none" w:sz="0" w:space="0" w:color="auto"/>
        <w:left w:val="none" w:sz="0" w:space="0" w:color="auto"/>
        <w:bottom w:val="none" w:sz="0" w:space="0" w:color="auto"/>
        <w:right w:val="none" w:sz="0" w:space="0" w:color="auto"/>
      </w:divBdr>
    </w:div>
    <w:div w:id="559747964">
      <w:bodyDiv w:val="1"/>
      <w:marLeft w:val="0"/>
      <w:marRight w:val="0"/>
      <w:marTop w:val="0"/>
      <w:marBottom w:val="0"/>
      <w:divBdr>
        <w:top w:val="none" w:sz="0" w:space="0" w:color="auto"/>
        <w:left w:val="none" w:sz="0" w:space="0" w:color="auto"/>
        <w:bottom w:val="none" w:sz="0" w:space="0" w:color="auto"/>
        <w:right w:val="none" w:sz="0" w:space="0" w:color="auto"/>
      </w:divBdr>
    </w:div>
    <w:div w:id="569462151">
      <w:bodyDiv w:val="1"/>
      <w:marLeft w:val="0"/>
      <w:marRight w:val="0"/>
      <w:marTop w:val="0"/>
      <w:marBottom w:val="0"/>
      <w:divBdr>
        <w:top w:val="none" w:sz="0" w:space="0" w:color="auto"/>
        <w:left w:val="none" w:sz="0" w:space="0" w:color="auto"/>
        <w:bottom w:val="none" w:sz="0" w:space="0" w:color="auto"/>
        <w:right w:val="none" w:sz="0" w:space="0" w:color="auto"/>
      </w:divBdr>
    </w:div>
    <w:div w:id="576595880">
      <w:bodyDiv w:val="1"/>
      <w:marLeft w:val="0"/>
      <w:marRight w:val="0"/>
      <w:marTop w:val="0"/>
      <w:marBottom w:val="0"/>
      <w:divBdr>
        <w:top w:val="none" w:sz="0" w:space="0" w:color="auto"/>
        <w:left w:val="none" w:sz="0" w:space="0" w:color="auto"/>
        <w:bottom w:val="none" w:sz="0" w:space="0" w:color="auto"/>
        <w:right w:val="none" w:sz="0" w:space="0" w:color="auto"/>
      </w:divBdr>
    </w:div>
    <w:div w:id="601960328">
      <w:bodyDiv w:val="1"/>
      <w:marLeft w:val="0"/>
      <w:marRight w:val="0"/>
      <w:marTop w:val="0"/>
      <w:marBottom w:val="0"/>
      <w:divBdr>
        <w:top w:val="none" w:sz="0" w:space="0" w:color="auto"/>
        <w:left w:val="none" w:sz="0" w:space="0" w:color="auto"/>
        <w:bottom w:val="none" w:sz="0" w:space="0" w:color="auto"/>
        <w:right w:val="none" w:sz="0" w:space="0" w:color="auto"/>
      </w:divBdr>
    </w:div>
    <w:div w:id="603348790">
      <w:bodyDiv w:val="1"/>
      <w:marLeft w:val="0"/>
      <w:marRight w:val="0"/>
      <w:marTop w:val="0"/>
      <w:marBottom w:val="0"/>
      <w:divBdr>
        <w:top w:val="none" w:sz="0" w:space="0" w:color="auto"/>
        <w:left w:val="none" w:sz="0" w:space="0" w:color="auto"/>
        <w:bottom w:val="none" w:sz="0" w:space="0" w:color="auto"/>
        <w:right w:val="none" w:sz="0" w:space="0" w:color="auto"/>
      </w:divBdr>
    </w:div>
    <w:div w:id="617378376">
      <w:bodyDiv w:val="1"/>
      <w:marLeft w:val="0"/>
      <w:marRight w:val="0"/>
      <w:marTop w:val="0"/>
      <w:marBottom w:val="0"/>
      <w:divBdr>
        <w:top w:val="none" w:sz="0" w:space="0" w:color="auto"/>
        <w:left w:val="none" w:sz="0" w:space="0" w:color="auto"/>
        <w:bottom w:val="none" w:sz="0" w:space="0" w:color="auto"/>
        <w:right w:val="none" w:sz="0" w:space="0" w:color="auto"/>
      </w:divBdr>
    </w:div>
    <w:div w:id="624625107">
      <w:bodyDiv w:val="1"/>
      <w:marLeft w:val="0"/>
      <w:marRight w:val="0"/>
      <w:marTop w:val="0"/>
      <w:marBottom w:val="0"/>
      <w:divBdr>
        <w:top w:val="none" w:sz="0" w:space="0" w:color="auto"/>
        <w:left w:val="none" w:sz="0" w:space="0" w:color="auto"/>
        <w:bottom w:val="none" w:sz="0" w:space="0" w:color="auto"/>
        <w:right w:val="none" w:sz="0" w:space="0" w:color="auto"/>
      </w:divBdr>
    </w:div>
    <w:div w:id="626471988">
      <w:bodyDiv w:val="1"/>
      <w:marLeft w:val="0"/>
      <w:marRight w:val="0"/>
      <w:marTop w:val="0"/>
      <w:marBottom w:val="0"/>
      <w:divBdr>
        <w:top w:val="none" w:sz="0" w:space="0" w:color="auto"/>
        <w:left w:val="none" w:sz="0" w:space="0" w:color="auto"/>
        <w:bottom w:val="none" w:sz="0" w:space="0" w:color="auto"/>
        <w:right w:val="none" w:sz="0" w:space="0" w:color="auto"/>
      </w:divBdr>
    </w:div>
    <w:div w:id="629363314">
      <w:bodyDiv w:val="1"/>
      <w:marLeft w:val="0"/>
      <w:marRight w:val="0"/>
      <w:marTop w:val="0"/>
      <w:marBottom w:val="0"/>
      <w:divBdr>
        <w:top w:val="none" w:sz="0" w:space="0" w:color="auto"/>
        <w:left w:val="none" w:sz="0" w:space="0" w:color="auto"/>
        <w:bottom w:val="none" w:sz="0" w:space="0" w:color="auto"/>
        <w:right w:val="none" w:sz="0" w:space="0" w:color="auto"/>
      </w:divBdr>
    </w:div>
    <w:div w:id="636450588">
      <w:bodyDiv w:val="1"/>
      <w:marLeft w:val="0"/>
      <w:marRight w:val="0"/>
      <w:marTop w:val="0"/>
      <w:marBottom w:val="0"/>
      <w:divBdr>
        <w:top w:val="none" w:sz="0" w:space="0" w:color="auto"/>
        <w:left w:val="none" w:sz="0" w:space="0" w:color="auto"/>
        <w:bottom w:val="none" w:sz="0" w:space="0" w:color="auto"/>
        <w:right w:val="none" w:sz="0" w:space="0" w:color="auto"/>
      </w:divBdr>
    </w:div>
    <w:div w:id="638802767">
      <w:bodyDiv w:val="1"/>
      <w:marLeft w:val="0"/>
      <w:marRight w:val="0"/>
      <w:marTop w:val="0"/>
      <w:marBottom w:val="0"/>
      <w:divBdr>
        <w:top w:val="none" w:sz="0" w:space="0" w:color="auto"/>
        <w:left w:val="none" w:sz="0" w:space="0" w:color="auto"/>
        <w:bottom w:val="none" w:sz="0" w:space="0" w:color="auto"/>
        <w:right w:val="none" w:sz="0" w:space="0" w:color="auto"/>
      </w:divBdr>
    </w:div>
    <w:div w:id="643706972">
      <w:bodyDiv w:val="1"/>
      <w:marLeft w:val="0"/>
      <w:marRight w:val="0"/>
      <w:marTop w:val="0"/>
      <w:marBottom w:val="0"/>
      <w:divBdr>
        <w:top w:val="none" w:sz="0" w:space="0" w:color="auto"/>
        <w:left w:val="none" w:sz="0" w:space="0" w:color="auto"/>
        <w:bottom w:val="none" w:sz="0" w:space="0" w:color="auto"/>
        <w:right w:val="none" w:sz="0" w:space="0" w:color="auto"/>
      </w:divBdr>
    </w:div>
    <w:div w:id="644049459">
      <w:bodyDiv w:val="1"/>
      <w:marLeft w:val="0"/>
      <w:marRight w:val="0"/>
      <w:marTop w:val="0"/>
      <w:marBottom w:val="0"/>
      <w:divBdr>
        <w:top w:val="none" w:sz="0" w:space="0" w:color="auto"/>
        <w:left w:val="none" w:sz="0" w:space="0" w:color="auto"/>
        <w:bottom w:val="none" w:sz="0" w:space="0" w:color="auto"/>
        <w:right w:val="none" w:sz="0" w:space="0" w:color="auto"/>
      </w:divBdr>
    </w:div>
    <w:div w:id="651838821">
      <w:bodyDiv w:val="1"/>
      <w:marLeft w:val="0"/>
      <w:marRight w:val="0"/>
      <w:marTop w:val="0"/>
      <w:marBottom w:val="0"/>
      <w:divBdr>
        <w:top w:val="none" w:sz="0" w:space="0" w:color="auto"/>
        <w:left w:val="none" w:sz="0" w:space="0" w:color="auto"/>
        <w:bottom w:val="none" w:sz="0" w:space="0" w:color="auto"/>
        <w:right w:val="none" w:sz="0" w:space="0" w:color="auto"/>
      </w:divBdr>
    </w:div>
    <w:div w:id="654190611">
      <w:bodyDiv w:val="1"/>
      <w:marLeft w:val="0"/>
      <w:marRight w:val="0"/>
      <w:marTop w:val="0"/>
      <w:marBottom w:val="0"/>
      <w:divBdr>
        <w:top w:val="none" w:sz="0" w:space="0" w:color="auto"/>
        <w:left w:val="none" w:sz="0" w:space="0" w:color="auto"/>
        <w:bottom w:val="none" w:sz="0" w:space="0" w:color="auto"/>
        <w:right w:val="none" w:sz="0" w:space="0" w:color="auto"/>
      </w:divBdr>
    </w:div>
    <w:div w:id="670572271">
      <w:bodyDiv w:val="1"/>
      <w:marLeft w:val="0"/>
      <w:marRight w:val="0"/>
      <w:marTop w:val="0"/>
      <w:marBottom w:val="0"/>
      <w:divBdr>
        <w:top w:val="none" w:sz="0" w:space="0" w:color="auto"/>
        <w:left w:val="none" w:sz="0" w:space="0" w:color="auto"/>
        <w:bottom w:val="none" w:sz="0" w:space="0" w:color="auto"/>
        <w:right w:val="none" w:sz="0" w:space="0" w:color="auto"/>
      </w:divBdr>
    </w:div>
    <w:div w:id="674383171">
      <w:bodyDiv w:val="1"/>
      <w:marLeft w:val="0"/>
      <w:marRight w:val="0"/>
      <w:marTop w:val="0"/>
      <w:marBottom w:val="0"/>
      <w:divBdr>
        <w:top w:val="none" w:sz="0" w:space="0" w:color="auto"/>
        <w:left w:val="none" w:sz="0" w:space="0" w:color="auto"/>
        <w:bottom w:val="none" w:sz="0" w:space="0" w:color="auto"/>
        <w:right w:val="none" w:sz="0" w:space="0" w:color="auto"/>
      </w:divBdr>
    </w:div>
    <w:div w:id="685444391">
      <w:bodyDiv w:val="1"/>
      <w:marLeft w:val="0"/>
      <w:marRight w:val="0"/>
      <w:marTop w:val="0"/>
      <w:marBottom w:val="0"/>
      <w:divBdr>
        <w:top w:val="none" w:sz="0" w:space="0" w:color="auto"/>
        <w:left w:val="none" w:sz="0" w:space="0" w:color="auto"/>
        <w:bottom w:val="none" w:sz="0" w:space="0" w:color="auto"/>
        <w:right w:val="none" w:sz="0" w:space="0" w:color="auto"/>
      </w:divBdr>
    </w:div>
    <w:div w:id="696547459">
      <w:bodyDiv w:val="1"/>
      <w:marLeft w:val="0"/>
      <w:marRight w:val="0"/>
      <w:marTop w:val="0"/>
      <w:marBottom w:val="0"/>
      <w:divBdr>
        <w:top w:val="none" w:sz="0" w:space="0" w:color="auto"/>
        <w:left w:val="none" w:sz="0" w:space="0" w:color="auto"/>
        <w:bottom w:val="none" w:sz="0" w:space="0" w:color="auto"/>
        <w:right w:val="none" w:sz="0" w:space="0" w:color="auto"/>
      </w:divBdr>
    </w:div>
    <w:div w:id="723793242">
      <w:bodyDiv w:val="1"/>
      <w:marLeft w:val="0"/>
      <w:marRight w:val="0"/>
      <w:marTop w:val="0"/>
      <w:marBottom w:val="0"/>
      <w:divBdr>
        <w:top w:val="none" w:sz="0" w:space="0" w:color="auto"/>
        <w:left w:val="none" w:sz="0" w:space="0" w:color="auto"/>
        <w:bottom w:val="none" w:sz="0" w:space="0" w:color="auto"/>
        <w:right w:val="none" w:sz="0" w:space="0" w:color="auto"/>
      </w:divBdr>
    </w:div>
    <w:div w:id="742261767">
      <w:bodyDiv w:val="1"/>
      <w:marLeft w:val="0"/>
      <w:marRight w:val="0"/>
      <w:marTop w:val="0"/>
      <w:marBottom w:val="0"/>
      <w:divBdr>
        <w:top w:val="none" w:sz="0" w:space="0" w:color="auto"/>
        <w:left w:val="none" w:sz="0" w:space="0" w:color="auto"/>
        <w:bottom w:val="none" w:sz="0" w:space="0" w:color="auto"/>
        <w:right w:val="none" w:sz="0" w:space="0" w:color="auto"/>
      </w:divBdr>
    </w:div>
    <w:div w:id="760688639">
      <w:bodyDiv w:val="1"/>
      <w:marLeft w:val="0"/>
      <w:marRight w:val="0"/>
      <w:marTop w:val="0"/>
      <w:marBottom w:val="0"/>
      <w:divBdr>
        <w:top w:val="none" w:sz="0" w:space="0" w:color="auto"/>
        <w:left w:val="none" w:sz="0" w:space="0" w:color="auto"/>
        <w:bottom w:val="none" w:sz="0" w:space="0" w:color="auto"/>
        <w:right w:val="none" w:sz="0" w:space="0" w:color="auto"/>
      </w:divBdr>
    </w:div>
    <w:div w:id="764113852">
      <w:bodyDiv w:val="1"/>
      <w:marLeft w:val="0"/>
      <w:marRight w:val="0"/>
      <w:marTop w:val="0"/>
      <w:marBottom w:val="0"/>
      <w:divBdr>
        <w:top w:val="none" w:sz="0" w:space="0" w:color="auto"/>
        <w:left w:val="none" w:sz="0" w:space="0" w:color="auto"/>
        <w:bottom w:val="none" w:sz="0" w:space="0" w:color="auto"/>
        <w:right w:val="none" w:sz="0" w:space="0" w:color="auto"/>
      </w:divBdr>
    </w:div>
    <w:div w:id="773404840">
      <w:bodyDiv w:val="1"/>
      <w:marLeft w:val="0"/>
      <w:marRight w:val="0"/>
      <w:marTop w:val="0"/>
      <w:marBottom w:val="0"/>
      <w:divBdr>
        <w:top w:val="none" w:sz="0" w:space="0" w:color="auto"/>
        <w:left w:val="none" w:sz="0" w:space="0" w:color="auto"/>
        <w:bottom w:val="none" w:sz="0" w:space="0" w:color="auto"/>
        <w:right w:val="none" w:sz="0" w:space="0" w:color="auto"/>
      </w:divBdr>
    </w:div>
    <w:div w:id="776370211">
      <w:bodyDiv w:val="1"/>
      <w:marLeft w:val="0"/>
      <w:marRight w:val="0"/>
      <w:marTop w:val="0"/>
      <w:marBottom w:val="0"/>
      <w:divBdr>
        <w:top w:val="none" w:sz="0" w:space="0" w:color="auto"/>
        <w:left w:val="none" w:sz="0" w:space="0" w:color="auto"/>
        <w:bottom w:val="none" w:sz="0" w:space="0" w:color="auto"/>
        <w:right w:val="none" w:sz="0" w:space="0" w:color="auto"/>
      </w:divBdr>
    </w:div>
    <w:div w:id="783424846">
      <w:bodyDiv w:val="1"/>
      <w:marLeft w:val="0"/>
      <w:marRight w:val="0"/>
      <w:marTop w:val="0"/>
      <w:marBottom w:val="0"/>
      <w:divBdr>
        <w:top w:val="none" w:sz="0" w:space="0" w:color="auto"/>
        <w:left w:val="none" w:sz="0" w:space="0" w:color="auto"/>
        <w:bottom w:val="none" w:sz="0" w:space="0" w:color="auto"/>
        <w:right w:val="none" w:sz="0" w:space="0" w:color="auto"/>
      </w:divBdr>
    </w:div>
    <w:div w:id="808742169">
      <w:bodyDiv w:val="1"/>
      <w:marLeft w:val="0"/>
      <w:marRight w:val="0"/>
      <w:marTop w:val="0"/>
      <w:marBottom w:val="0"/>
      <w:divBdr>
        <w:top w:val="none" w:sz="0" w:space="0" w:color="auto"/>
        <w:left w:val="none" w:sz="0" w:space="0" w:color="auto"/>
        <w:bottom w:val="none" w:sz="0" w:space="0" w:color="auto"/>
        <w:right w:val="none" w:sz="0" w:space="0" w:color="auto"/>
      </w:divBdr>
    </w:div>
    <w:div w:id="832330829">
      <w:bodyDiv w:val="1"/>
      <w:marLeft w:val="0"/>
      <w:marRight w:val="0"/>
      <w:marTop w:val="0"/>
      <w:marBottom w:val="0"/>
      <w:divBdr>
        <w:top w:val="none" w:sz="0" w:space="0" w:color="auto"/>
        <w:left w:val="none" w:sz="0" w:space="0" w:color="auto"/>
        <w:bottom w:val="none" w:sz="0" w:space="0" w:color="auto"/>
        <w:right w:val="none" w:sz="0" w:space="0" w:color="auto"/>
      </w:divBdr>
    </w:div>
    <w:div w:id="857426007">
      <w:bodyDiv w:val="1"/>
      <w:marLeft w:val="0"/>
      <w:marRight w:val="0"/>
      <w:marTop w:val="0"/>
      <w:marBottom w:val="0"/>
      <w:divBdr>
        <w:top w:val="none" w:sz="0" w:space="0" w:color="auto"/>
        <w:left w:val="none" w:sz="0" w:space="0" w:color="auto"/>
        <w:bottom w:val="none" w:sz="0" w:space="0" w:color="auto"/>
        <w:right w:val="none" w:sz="0" w:space="0" w:color="auto"/>
      </w:divBdr>
    </w:div>
    <w:div w:id="870534182">
      <w:bodyDiv w:val="1"/>
      <w:marLeft w:val="0"/>
      <w:marRight w:val="0"/>
      <w:marTop w:val="0"/>
      <w:marBottom w:val="0"/>
      <w:divBdr>
        <w:top w:val="none" w:sz="0" w:space="0" w:color="auto"/>
        <w:left w:val="none" w:sz="0" w:space="0" w:color="auto"/>
        <w:bottom w:val="none" w:sz="0" w:space="0" w:color="auto"/>
        <w:right w:val="none" w:sz="0" w:space="0" w:color="auto"/>
      </w:divBdr>
    </w:div>
    <w:div w:id="877208550">
      <w:bodyDiv w:val="1"/>
      <w:marLeft w:val="0"/>
      <w:marRight w:val="0"/>
      <w:marTop w:val="0"/>
      <w:marBottom w:val="0"/>
      <w:divBdr>
        <w:top w:val="none" w:sz="0" w:space="0" w:color="auto"/>
        <w:left w:val="none" w:sz="0" w:space="0" w:color="auto"/>
        <w:bottom w:val="none" w:sz="0" w:space="0" w:color="auto"/>
        <w:right w:val="none" w:sz="0" w:space="0" w:color="auto"/>
      </w:divBdr>
    </w:div>
    <w:div w:id="883635833">
      <w:bodyDiv w:val="1"/>
      <w:marLeft w:val="0"/>
      <w:marRight w:val="0"/>
      <w:marTop w:val="0"/>
      <w:marBottom w:val="0"/>
      <w:divBdr>
        <w:top w:val="none" w:sz="0" w:space="0" w:color="auto"/>
        <w:left w:val="none" w:sz="0" w:space="0" w:color="auto"/>
        <w:bottom w:val="none" w:sz="0" w:space="0" w:color="auto"/>
        <w:right w:val="none" w:sz="0" w:space="0" w:color="auto"/>
      </w:divBdr>
    </w:div>
    <w:div w:id="889653592">
      <w:bodyDiv w:val="1"/>
      <w:marLeft w:val="0"/>
      <w:marRight w:val="0"/>
      <w:marTop w:val="0"/>
      <w:marBottom w:val="0"/>
      <w:divBdr>
        <w:top w:val="none" w:sz="0" w:space="0" w:color="auto"/>
        <w:left w:val="none" w:sz="0" w:space="0" w:color="auto"/>
        <w:bottom w:val="none" w:sz="0" w:space="0" w:color="auto"/>
        <w:right w:val="none" w:sz="0" w:space="0" w:color="auto"/>
      </w:divBdr>
    </w:div>
    <w:div w:id="899705089">
      <w:bodyDiv w:val="1"/>
      <w:marLeft w:val="0"/>
      <w:marRight w:val="0"/>
      <w:marTop w:val="0"/>
      <w:marBottom w:val="0"/>
      <w:divBdr>
        <w:top w:val="none" w:sz="0" w:space="0" w:color="auto"/>
        <w:left w:val="none" w:sz="0" w:space="0" w:color="auto"/>
        <w:bottom w:val="none" w:sz="0" w:space="0" w:color="auto"/>
        <w:right w:val="none" w:sz="0" w:space="0" w:color="auto"/>
      </w:divBdr>
    </w:div>
    <w:div w:id="905576532">
      <w:bodyDiv w:val="1"/>
      <w:marLeft w:val="0"/>
      <w:marRight w:val="0"/>
      <w:marTop w:val="0"/>
      <w:marBottom w:val="0"/>
      <w:divBdr>
        <w:top w:val="none" w:sz="0" w:space="0" w:color="auto"/>
        <w:left w:val="none" w:sz="0" w:space="0" w:color="auto"/>
        <w:bottom w:val="none" w:sz="0" w:space="0" w:color="auto"/>
        <w:right w:val="none" w:sz="0" w:space="0" w:color="auto"/>
      </w:divBdr>
    </w:div>
    <w:div w:id="912160815">
      <w:bodyDiv w:val="1"/>
      <w:marLeft w:val="0"/>
      <w:marRight w:val="0"/>
      <w:marTop w:val="0"/>
      <w:marBottom w:val="0"/>
      <w:divBdr>
        <w:top w:val="none" w:sz="0" w:space="0" w:color="auto"/>
        <w:left w:val="none" w:sz="0" w:space="0" w:color="auto"/>
        <w:bottom w:val="none" w:sz="0" w:space="0" w:color="auto"/>
        <w:right w:val="none" w:sz="0" w:space="0" w:color="auto"/>
      </w:divBdr>
    </w:div>
    <w:div w:id="919559221">
      <w:bodyDiv w:val="1"/>
      <w:marLeft w:val="0"/>
      <w:marRight w:val="0"/>
      <w:marTop w:val="0"/>
      <w:marBottom w:val="0"/>
      <w:divBdr>
        <w:top w:val="none" w:sz="0" w:space="0" w:color="auto"/>
        <w:left w:val="none" w:sz="0" w:space="0" w:color="auto"/>
        <w:bottom w:val="none" w:sz="0" w:space="0" w:color="auto"/>
        <w:right w:val="none" w:sz="0" w:space="0" w:color="auto"/>
      </w:divBdr>
    </w:div>
    <w:div w:id="936447011">
      <w:bodyDiv w:val="1"/>
      <w:marLeft w:val="0"/>
      <w:marRight w:val="0"/>
      <w:marTop w:val="0"/>
      <w:marBottom w:val="0"/>
      <w:divBdr>
        <w:top w:val="none" w:sz="0" w:space="0" w:color="auto"/>
        <w:left w:val="none" w:sz="0" w:space="0" w:color="auto"/>
        <w:bottom w:val="none" w:sz="0" w:space="0" w:color="auto"/>
        <w:right w:val="none" w:sz="0" w:space="0" w:color="auto"/>
      </w:divBdr>
    </w:div>
    <w:div w:id="937447694">
      <w:bodyDiv w:val="1"/>
      <w:marLeft w:val="0"/>
      <w:marRight w:val="0"/>
      <w:marTop w:val="0"/>
      <w:marBottom w:val="0"/>
      <w:divBdr>
        <w:top w:val="none" w:sz="0" w:space="0" w:color="auto"/>
        <w:left w:val="none" w:sz="0" w:space="0" w:color="auto"/>
        <w:bottom w:val="none" w:sz="0" w:space="0" w:color="auto"/>
        <w:right w:val="none" w:sz="0" w:space="0" w:color="auto"/>
      </w:divBdr>
    </w:div>
    <w:div w:id="972905420">
      <w:bodyDiv w:val="1"/>
      <w:marLeft w:val="0"/>
      <w:marRight w:val="0"/>
      <w:marTop w:val="0"/>
      <w:marBottom w:val="0"/>
      <w:divBdr>
        <w:top w:val="none" w:sz="0" w:space="0" w:color="auto"/>
        <w:left w:val="none" w:sz="0" w:space="0" w:color="auto"/>
        <w:bottom w:val="none" w:sz="0" w:space="0" w:color="auto"/>
        <w:right w:val="none" w:sz="0" w:space="0" w:color="auto"/>
      </w:divBdr>
    </w:div>
    <w:div w:id="1021472769">
      <w:bodyDiv w:val="1"/>
      <w:marLeft w:val="0"/>
      <w:marRight w:val="0"/>
      <w:marTop w:val="0"/>
      <w:marBottom w:val="0"/>
      <w:divBdr>
        <w:top w:val="none" w:sz="0" w:space="0" w:color="auto"/>
        <w:left w:val="none" w:sz="0" w:space="0" w:color="auto"/>
        <w:bottom w:val="none" w:sz="0" w:space="0" w:color="auto"/>
        <w:right w:val="none" w:sz="0" w:space="0" w:color="auto"/>
      </w:divBdr>
    </w:div>
    <w:div w:id="1052925918">
      <w:bodyDiv w:val="1"/>
      <w:marLeft w:val="0"/>
      <w:marRight w:val="0"/>
      <w:marTop w:val="0"/>
      <w:marBottom w:val="0"/>
      <w:divBdr>
        <w:top w:val="none" w:sz="0" w:space="0" w:color="auto"/>
        <w:left w:val="none" w:sz="0" w:space="0" w:color="auto"/>
        <w:bottom w:val="none" w:sz="0" w:space="0" w:color="auto"/>
        <w:right w:val="none" w:sz="0" w:space="0" w:color="auto"/>
      </w:divBdr>
    </w:div>
    <w:div w:id="1053038031">
      <w:bodyDiv w:val="1"/>
      <w:marLeft w:val="0"/>
      <w:marRight w:val="0"/>
      <w:marTop w:val="0"/>
      <w:marBottom w:val="0"/>
      <w:divBdr>
        <w:top w:val="none" w:sz="0" w:space="0" w:color="auto"/>
        <w:left w:val="none" w:sz="0" w:space="0" w:color="auto"/>
        <w:bottom w:val="none" w:sz="0" w:space="0" w:color="auto"/>
        <w:right w:val="none" w:sz="0" w:space="0" w:color="auto"/>
      </w:divBdr>
    </w:div>
    <w:div w:id="105809267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80905857">
      <w:bodyDiv w:val="1"/>
      <w:marLeft w:val="0"/>
      <w:marRight w:val="0"/>
      <w:marTop w:val="0"/>
      <w:marBottom w:val="0"/>
      <w:divBdr>
        <w:top w:val="none" w:sz="0" w:space="0" w:color="auto"/>
        <w:left w:val="none" w:sz="0" w:space="0" w:color="auto"/>
        <w:bottom w:val="none" w:sz="0" w:space="0" w:color="auto"/>
        <w:right w:val="none" w:sz="0" w:space="0" w:color="auto"/>
      </w:divBdr>
    </w:div>
    <w:div w:id="1095134987">
      <w:bodyDiv w:val="1"/>
      <w:marLeft w:val="0"/>
      <w:marRight w:val="0"/>
      <w:marTop w:val="0"/>
      <w:marBottom w:val="0"/>
      <w:divBdr>
        <w:top w:val="none" w:sz="0" w:space="0" w:color="auto"/>
        <w:left w:val="none" w:sz="0" w:space="0" w:color="auto"/>
        <w:bottom w:val="none" w:sz="0" w:space="0" w:color="auto"/>
        <w:right w:val="none" w:sz="0" w:space="0" w:color="auto"/>
      </w:divBdr>
    </w:div>
    <w:div w:id="1095858791">
      <w:bodyDiv w:val="1"/>
      <w:marLeft w:val="0"/>
      <w:marRight w:val="0"/>
      <w:marTop w:val="0"/>
      <w:marBottom w:val="0"/>
      <w:divBdr>
        <w:top w:val="none" w:sz="0" w:space="0" w:color="auto"/>
        <w:left w:val="none" w:sz="0" w:space="0" w:color="auto"/>
        <w:bottom w:val="none" w:sz="0" w:space="0" w:color="auto"/>
        <w:right w:val="none" w:sz="0" w:space="0" w:color="auto"/>
      </w:divBdr>
    </w:div>
    <w:div w:id="1103188537">
      <w:bodyDiv w:val="1"/>
      <w:marLeft w:val="0"/>
      <w:marRight w:val="0"/>
      <w:marTop w:val="0"/>
      <w:marBottom w:val="0"/>
      <w:divBdr>
        <w:top w:val="none" w:sz="0" w:space="0" w:color="auto"/>
        <w:left w:val="none" w:sz="0" w:space="0" w:color="auto"/>
        <w:bottom w:val="none" w:sz="0" w:space="0" w:color="auto"/>
        <w:right w:val="none" w:sz="0" w:space="0" w:color="auto"/>
      </w:divBdr>
    </w:div>
    <w:div w:id="1106578944">
      <w:bodyDiv w:val="1"/>
      <w:marLeft w:val="0"/>
      <w:marRight w:val="0"/>
      <w:marTop w:val="0"/>
      <w:marBottom w:val="0"/>
      <w:divBdr>
        <w:top w:val="none" w:sz="0" w:space="0" w:color="auto"/>
        <w:left w:val="none" w:sz="0" w:space="0" w:color="auto"/>
        <w:bottom w:val="none" w:sz="0" w:space="0" w:color="auto"/>
        <w:right w:val="none" w:sz="0" w:space="0" w:color="auto"/>
      </w:divBdr>
    </w:div>
    <w:div w:id="1107578607">
      <w:bodyDiv w:val="1"/>
      <w:marLeft w:val="0"/>
      <w:marRight w:val="0"/>
      <w:marTop w:val="0"/>
      <w:marBottom w:val="0"/>
      <w:divBdr>
        <w:top w:val="none" w:sz="0" w:space="0" w:color="auto"/>
        <w:left w:val="none" w:sz="0" w:space="0" w:color="auto"/>
        <w:bottom w:val="none" w:sz="0" w:space="0" w:color="auto"/>
        <w:right w:val="none" w:sz="0" w:space="0" w:color="auto"/>
      </w:divBdr>
    </w:div>
    <w:div w:id="1114205693">
      <w:bodyDiv w:val="1"/>
      <w:marLeft w:val="0"/>
      <w:marRight w:val="0"/>
      <w:marTop w:val="0"/>
      <w:marBottom w:val="0"/>
      <w:divBdr>
        <w:top w:val="none" w:sz="0" w:space="0" w:color="auto"/>
        <w:left w:val="none" w:sz="0" w:space="0" w:color="auto"/>
        <w:bottom w:val="none" w:sz="0" w:space="0" w:color="auto"/>
        <w:right w:val="none" w:sz="0" w:space="0" w:color="auto"/>
      </w:divBdr>
    </w:div>
    <w:div w:id="1129594411">
      <w:bodyDiv w:val="1"/>
      <w:marLeft w:val="0"/>
      <w:marRight w:val="0"/>
      <w:marTop w:val="0"/>
      <w:marBottom w:val="0"/>
      <w:divBdr>
        <w:top w:val="none" w:sz="0" w:space="0" w:color="auto"/>
        <w:left w:val="none" w:sz="0" w:space="0" w:color="auto"/>
        <w:bottom w:val="none" w:sz="0" w:space="0" w:color="auto"/>
        <w:right w:val="none" w:sz="0" w:space="0" w:color="auto"/>
      </w:divBdr>
    </w:div>
    <w:div w:id="1131551977">
      <w:bodyDiv w:val="1"/>
      <w:marLeft w:val="0"/>
      <w:marRight w:val="0"/>
      <w:marTop w:val="0"/>
      <w:marBottom w:val="0"/>
      <w:divBdr>
        <w:top w:val="none" w:sz="0" w:space="0" w:color="auto"/>
        <w:left w:val="none" w:sz="0" w:space="0" w:color="auto"/>
        <w:bottom w:val="none" w:sz="0" w:space="0" w:color="auto"/>
        <w:right w:val="none" w:sz="0" w:space="0" w:color="auto"/>
      </w:divBdr>
    </w:div>
    <w:div w:id="1192306031">
      <w:bodyDiv w:val="1"/>
      <w:marLeft w:val="0"/>
      <w:marRight w:val="0"/>
      <w:marTop w:val="0"/>
      <w:marBottom w:val="0"/>
      <w:divBdr>
        <w:top w:val="none" w:sz="0" w:space="0" w:color="auto"/>
        <w:left w:val="none" w:sz="0" w:space="0" w:color="auto"/>
        <w:bottom w:val="none" w:sz="0" w:space="0" w:color="auto"/>
        <w:right w:val="none" w:sz="0" w:space="0" w:color="auto"/>
      </w:divBdr>
    </w:div>
    <w:div w:id="1196191645">
      <w:bodyDiv w:val="1"/>
      <w:marLeft w:val="0"/>
      <w:marRight w:val="0"/>
      <w:marTop w:val="0"/>
      <w:marBottom w:val="0"/>
      <w:divBdr>
        <w:top w:val="none" w:sz="0" w:space="0" w:color="auto"/>
        <w:left w:val="none" w:sz="0" w:space="0" w:color="auto"/>
        <w:bottom w:val="none" w:sz="0" w:space="0" w:color="auto"/>
        <w:right w:val="none" w:sz="0" w:space="0" w:color="auto"/>
      </w:divBdr>
    </w:div>
    <w:div w:id="1198348993">
      <w:bodyDiv w:val="1"/>
      <w:marLeft w:val="0"/>
      <w:marRight w:val="0"/>
      <w:marTop w:val="0"/>
      <w:marBottom w:val="0"/>
      <w:divBdr>
        <w:top w:val="none" w:sz="0" w:space="0" w:color="auto"/>
        <w:left w:val="none" w:sz="0" w:space="0" w:color="auto"/>
        <w:bottom w:val="none" w:sz="0" w:space="0" w:color="auto"/>
        <w:right w:val="none" w:sz="0" w:space="0" w:color="auto"/>
      </w:divBdr>
    </w:div>
    <w:div w:id="1202399702">
      <w:bodyDiv w:val="1"/>
      <w:marLeft w:val="0"/>
      <w:marRight w:val="0"/>
      <w:marTop w:val="0"/>
      <w:marBottom w:val="0"/>
      <w:divBdr>
        <w:top w:val="none" w:sz="0" w:space="0" w:color="auto"/>
        <w:left w:val="none" w:sz="0" w:space="0" w:color="auto"/>
        <w:bottom w:val="none" w:sz="0" w:space="0" w:color="auto"/>
        <w:right w:val="none" w:sz="0" w:space="0" w:color="auto"/>
      </w:divBdr>
    </w:div>
    <w:div w:id="1210993548">
      <w:bodyDiv w:val="1"/>
      <w:marLeft w:val="0"/>
      <w:marRight w:val="0"/>
      <w:marTop w:val="0"/>
      <w:marBottom w:val="0"/>
      <w:divBdr>
        <w:top w:val="none" w:sz="0" w:space="0" w:color="auto"/>
        <w:left w:val="none" w:sz="0" w:space="0" w:color="auto"/>
        <w:bottom w:val="none" w:sz="0" w:space="0" w:color="auto"/>
        <w:right w:val="none" w:sz="0" w:space="0" w:color="auto"/>
      </w:divBdr>
    </w:div>
    <w:div w:id="1221669637">
      <w:bodyDiv w:val="1"/>
      <w:marLeft w:val="0"/>
      <w:marRight w:val="0"/>
      <w:marTop w:val="0"/>
      <w:marBottom w:val="0"/>
      <w:divBdr>
        <w:top w:val="none" w:sz="0" w:space="0" w:color="auto"/>
        <w:left w:val="none" w:sz="0" w:space="0" w:color="auto"/>
        <w:bottom w:val="none" w:sz="0" w:space="0" w:color="auto"/>
        <w:right w:val="none" w:sz="0" w:space="0" w:color="auto"/>
      </w:divBdr>
    </w:div>
    <w:div w:id="1227179810">
      <w:bodyDiv w:val="1"/>
      <w:marLeft w:val="0"/>
      <w:marRight w:val="0"/>
      <w:marTop w:val="0"/>
      <w:marBottom w:val="0"/>
      <w:divBdr>
        <w:top w:val="none" w:sz="0" w:space="0" w:color="auto"/>
        <w:left w:val="none" w:sz="0" w:space="0" w:color="auto"/>
        <w:bottom w:val="none" w:sz="0" w:space="0" w:color="auto"/>
        <w:right w:val="none" w:sz="0" w:space="0" w:color="auto"/>
      </w:divBdr>
    </w:div>
    <w:div w:id="1262832206">
      <w:bodyDiv w:val="1"/>
      <w:marLeft w:val="0"/>
      <w:marRight w:val="0"/>
      <w:marTop w:val="0"/>
      <w:marBottom w:val="0"/>
      <w:divBdr>
        <w:top w:val="none" w:sz="0" w:space="0" w:color="auto"/>
        <w:left w:val="none" w:sz="0" w:space="0" w:color="auto"/>
        <w:bottom w:val="none" w:sz="0" w:space="0" w:color="auto"/>
        <w:right w:val="none" w:sz="0" w:space="0" w:color="auto"/>
      </w:divBdr>
    </w:div>
    <w:div w:id="1262907943">
      <w:bodyDiv w:val="1"/>
      <w:marLeft w:val="0"/>
      <w:marRight w:val="0"/>
      <w:marTop w:val="0"/>
      <w:marBottom w:val="0"/>
      <w:divBdr>
        <w:top w:val="none" w:sz="0" w:space="0" w:color="auto"/>
        <w:left w:val="none" w:sz="0" w:space="0" w:color="auto"/>
        <w:bottom w:val="none" w:sz="0" w:space="0" w:color="auto"/>
        <w:right w:val="none" w:sz="0" w:space="0" w:color="auto"/>
      </w:divBdr>
    </w:div>
    <w:div w:id="1264605490">
      <w:bodyDiv w:val="1"/>
      <w:marLeft w:val="0"/>
      <w:marRight w:val="0"/>
      <w:marTop w:val="0"/>
      <w:marBottom w:val="0"/>
      <w:divBdr>
        <w:top w:val="none" w:sz="0" w:space="0" w:color="auto"/>
        <w:left w:val="none" w:sz="0" w:space="0" w:color="auto"/>
        <w:bottom w:val="none" w:sz="0" w:space="0" w:color="auto"/>
        <w:right w:val="none" w:sz="0" w:space="0" w:color="auto"/>
      </w:divBdr>
    </w:div>
    <w:div w:id="1268856584">
      <w:bodyDiv w:val="1"/>
      <w:marLeft w:val="0"/>
      <w:marRight w:val="0"/>
      <w:marTop w:val="0"/>
      <w:marBottom w:val="0"/>
      <w:divBdr>
        <w:top w:val="none" w:sz="0" w:space="0" w:color="auto"/>
        <w:left w:val="none" w:sz="0" w:space="0" w:color="auto"/>
        <w:bottom w:val="none" w:sz="0" w:space="0" w:color="auto"/>
        <w:right w:val="none" w:sz="0" w:space="0" w:color="auto"/>
      </w:divBdr>
    </w:div>
    <w:div w:id="1275013311">
      <w:bodyDiv w:val="1"/>
      <w:marLeft w:val="0"/>
      <w:marRight w:val="0"/>
      <w:marTop w:val="0"/>
      <w:marBottom w:val="0"/>
      <w:divBdr>
        <w:top w:val="none" w:sz="0" w:space="0" w:color="auto"/>
        <w:left w:val="none" w:sz="0" w:space="0" w:color="auto"/>
        <w:bottom w:val="none" w:sz="0" w:space="0" w:color="auto"/>
        <w:right w:val="none" w:sz="0" w:space="0" w:color="auto"/>
      </w:divBdr>
    </w:div>
    <w:div w:id="1277251995">
      <w:bodyDiv w:val="1"/>
      <w:marLeft w:val="0"/>
      <w:marRight w:val="0"/>
      <w:marTop w:val="0"/>
      <w:marBottom w:val="0"/>
      <w:divBdr>
        <w:top w:val="none" w:sz="0" w:space="0" w:color="auto"/>
        <w:left w:val="none" w:sz="0" w:space="0" w:color="auto"/>
        <w:bottom w:val="none" w:sz="0" w:space="0" w:color="auto"/>
        <w:right w:val="none" w:sz="0" w:space="0" w:color="auto"/>
      </w:divBdr>
    </w:div>
    <w:div w:id="1283149573">
      <w:bodyDiv w:val="1"/>
      <w:marLeft w:val="0"/>
      <w:marRight w:val="0"/>
      <w:marTop w:val="0"/>
      <w:marBottom w:val="0"/>
      <w:divBdr>
        <w:top w:val="none" w:sz="0" w:space="0" w:color="auto"/>
        <w:left w:val="none" w:sz="0" w:space="0" w:color="auto"/>
        <w:bottom w:val="none" w:sz="0" w:space="0" w:color="auto"/>
        <w:right w:val="none" w:sz="0" w:space="0" w:color="auto"/>
      </w:divBdr>
    </w:div>
    <w:div w:id="1283415667">
      <w:bodyDiv w:val="1"/>
      <w:marLeft w:val="0"/>
      <w:marRight w:val="0"/>
      <w:marTop w:val="0"/>
      <w:marBottom w:val="0"/>
      <w:divBdr>
        <w:top w:val="none" w:sz="0" w:space="0" w:color="auto"/>
        <w:left w:val="none" w:sz="0" w:space="0" w:color="auto"/>
        <w:bottom w:val="none" w:sz="0" w:space="0" w:color="auto"/>
        <w:right w:val="none" w:sz="0" w:space="0" w:color="auto"/>
      </w:divBdr>
    </w:div>
    <w:div w:id="1289624079">
      <w:bodyDiv w:val="1"/>
      <w:marLeft w:val="0"/>
      <w:marRight w:val="0"/>
      <w:marTop w:val="0"/>
      <w:marBottom w:val="0"/>
      <w:divBdr>
        <w:top w:val="none" w:sz="0" w:space="0" w:color="auto"/>
        <w:left w:val="none" w:sz="0" w:space="0" w:color="auto"/>
        <w:bottom w:val="none" w:sz="0" w:space="0" w:color="auto"/>
        <w:right w:val="none" w:sz="0" w:space="0" w:color="auto"/>
      </w:divBdr>
    </w:div>
    <w:div w:id="1301225767">
      <w:bodyDiv w:val="1"/>
      <w:marLeft w:val="0"/>
      <w:marRight w:val="0"/>
      <w:marTop w:val="0"/>
      <w:marBottom w:val="0"/>
      <w:divBdr>
        <w:top w:val="none" w:sz="0" w:space="0" w:color="auto"/>
        <w:left w:val="none" w:sz="0" w:space="0" w:color="auto"/>
        <w:bottom w:val="none" w:sz="0" w:space="0" w:color="auto"/>
        <w:right w:val="none" w:sz="0" w:space="0" w:color="auto"/>
      </w:divBdr>
    </w:div>
    <w:div w:id="1314214199">
      <w:bodyDiv w:val="1"/>
      <w:marLeft w:val="0"/>
      <w:marRight w:val="0"/>
      <w:marTop w:val="0"/>
      <w:marBottom w:val="0"/>
      <w:divBdr>
        <w:top w:val="none" w:sz="0" w:space="0" w:color="auto"/>
        <w:left w:val="none" w:sz="0" w:space="0" w:color="auto"/>
        <w:bottom w:val="none" w:sz="0" w:space="0" w:color="auto"/>
        <w:right w:val="none" w:sz="0" w:space="0" w:color="auto"/>
      </w:divBdr>
    </w:div>
    <w:div w:id="1322924113">
      <w:bodyDiv w:val="1"/>
      <w:marLeft w:val="0"/>
      <w:marRight w:val="0"/>
      <w:marTop w:val="0"/>
      <w:marBottom w:val="0"/>
      <w:divBdr>
        <w:top w:val="none" w:sz="0" w:space="0" w:color="auto"/>
        <w:left w:val="none" w:sz="0" w:space="0" w:color="auto"/>
        <w:bottom w:val="none" w:sz="0" w:space="0" w:color="auto"/>
        <w:right w:val="none" w:sz="0" w:space="0" w:color="auto"/>
      </w:divBdr>
    </w:div>
    <w:div w:id="1323240461">
      <w:bodyDiv w:val="1"/>
      <w:marLeft w:val="0"/>
      <w:marRight w:val="0"/>
      <w:marTop w:val="0"/>
      <w:marBottom w:val="0"/>
      <w:divBdr>
        <w:top w:val="none" w:sz="0" w:space="0" w:color="auto"/>
        <w:left w:val="none" w:sz="0" w:space="0" w:color="auto"/>
        <w:bottom w:val="none" w:sz="0" w:space="0" w:color="auto"/>
        <w:right w:val="none" w:sz="0" w:space="0" w:color="auto"/>
      </w:divBdr>
    </w:div>
    <w:div w:id="1329822391">
      <w:bodyDiv w:val="1"/>
      <w:marLeft w:val="0"/>
      <w:marRight w:val="0"/>
      <w:marTop w:val="0"/>
      <w:marBottom w:val="0"/>
      <w:divBdr>
        <w:top w:val="none" w:sz="0" w:space="0" w:color="auto"/>
        <w:left w:val="none" w:sz="0" w:space="0" w:color="auto"/>
        <w:bottom w:val="none" w:sz="0" w:space="0" w:color="auto"/>
        <w:right w:val="none" w:sz="0" w:space="0" w:color="auto"/>
      </w:divBdr>
    </w:div>
    <w:div w:id="1338994296">
      <w:bodyDiv w:val="1"/>
      <w:marLeft w:val="0"/>
      <w:marRight w:val="0"/>
      <w:marTop w:val="0"/>
      <w:marBottom w:val="0"/>
      <w:divBdr>
        <w:top w:val="none" w:sz="0" w:space="0" w:color="auto"/>
        <w:left w:val="none" w:sz="0" w:space="0" w:color="auto"/>
        <w:bottom w:val="none" w:sz="0" w:space="0" w:color="auto"/>
        <w:right w:val="none" w:sz="0" w:space="0" w:color="auto"/>
      </w:divBdr>
    </w:div>
    <w:div w:id="1362508829">
      <w:bodyDiv w:val="1"/>
      <w:marLeft w:val="0"/>
      <w:marRight w:val="0"/>
      <w:marTop w:val="0"/>
      <w:marBottom w:val="0"/>
      <w:divBdr>
        <w:top w:val="none" w:sz="0" w:space="0" w:color="auto"/>
        <w:left w:val="none" w:sz="0" w:space="0" w:color="auto"/>
        <w:bottom w:val="none" w:sz="0" w:space="0" w:color="auto"/>
        <w:right w:val="none" w:sz="0" w:space="0" w:color="auto"/>
      </w:divBdr>
    </w:div>
    <w:div w:id="1367100702">
      <w:bodyDiv w:val="1"/>
      <w:marLeft w:val="0"/>
      <w:marRight w:val="0"/>
      <w:marTop w:val="0"/>
      <w:marBottom w:val="0"/>
      <w:divBdr>
        <w:top w:val="none" w:sz="0" w:space="0" w:color="auto"/>
        <w:left w:val="none" w:sz="0" w:space="0" w:color="auto"/>
        <w:bottom w:val="none" w:sz="0" w:space="0" w:color="auto"/>
        <w:right w:val="none" w:sz="0" w:space="0" w:color="auto"/>
      </w:divBdr>
    </w:div>
    <w:div w:id="1377463184">
      <w:bodyDiv w:val="1"/>
      <w:marLeft w:val="0"/>
      <w:marRight w:val="0"/>
      <w:marTop w:val="0"/>
      <w:marBottom w:val="0"/>
      <w:divBdr>
        <w:top w:val="none" w:sz="0" w:space="0" w:color="auto"/>
        <w:left w:val="none" w:sz="0" w:space="0" w:color="auto"/>
        <w:bottom w:val="none" w:sz="0" w:space="0" w:color="auto"/>
        <w:right w:val="none" w:sz="0" w:space="0" w:color="auto"/>
      </w:divBdr>
    </w:div>
    <w:div w:id="1399522189">
      <w:bodyDiv w:val="1"/>
      <w:marLeft w:val="0"/>
      <w:marRight w:val="0"/>
      <w:marTop w:val="0"/>
      <w:marBottom w:val="0"/>
      <w:divBdr>
        <w:top w:val="none" w:sz="0" w:space="0" w:color="auto"/>
        <w:left w:val="none" w:sz="0" w:space="0" w:color="auto"/>
        <w:bottom w:val="none" w:sz="0" w:space="0" w:color="auto"/>
        <w:right w:val="none" w:sz="0" w:space="0" w:color="auto"/>
      </w:divBdr>
    </w:div>
    <w:div w:id="1412001228">
      <w:bodyDiv w:val="1"/>
      <w:marLeft w:val="0"/>
      <w:marRight w:val="0"/>
      <w:marTop w:val="0"/>
      <w:marBottom w:val="0"/>
      <w:divBdr>
        <w:top w:val="none" w:sz="0" w:space="0" w:color="auto"/>
        <w:left w:val="none" w:sz="0" w:space="0" w:color="auto"/>
        <w:bottom w:val="none" w:sz="0" w:space="0" w:color="auto"/>
        <w:right w:val="none" w:sz="0" w:space="0" w:color="auto"/>
      </w:divBdr>
    </w:div>
    <w:div w:id="1430195477">
      <w:bodyDiv w:val="1"/>
      <w:marLeft w:val="0"/>
      <w:marRight w:val="0"/>
      <w:marTop w:val="0"/>
      <w:marBottom w:val="0"/>
      <w:divBdr>
        <w:top w:val="none" w:sz="0" w:space="0" w:color="auto"/>
        <w:left w:val="none" w:sz="0" w:space="0" w:color="auto"/>
        <w:bottom w:val="none" w:sz="0" w:space="0" w:color="auto"/>
        <w:right w:val="none" w:sz="0" w:space="0" w:color="auto"/>
      </w:divBdr>
    </w:div>
    <w:div w:id="1444037300">
      <w:bodyDiv w:val="1"/>
      <w:marLeft w:val="0"/>
      <w:marRight w:val="0"/>
      <w:marTop w:val="0"/>
      <w:marBottom w:val="0"/>
      <w:divBdr>
        <w:top w:val="none" w:sz="0" w:space="0" w:color="auto"/>
        <w:left w:val="none" w:sz="0" w:space="0" w:color="auto"/>
        <w:bottom w:val="none" w:sz="0" w:space="0" w:color="auto"/>
        <w:right w:val="none" w:sz="0" w:space="0" w:color="auto"/>
      </w:divBdr>
    </w:div>
    <w:div w:id="1467045237">
      <w:bodyDiv w:val="1"/>
      <w:marLeft w:val="0"/>
      <w:marRight w:val="0"/>
      <w:marTop w:val="0"/>
      <w:marBottom w:val="0"/>
      <w:divBdr>
        <w:top w:val="none" w:sz="0" w:space="0" w:color="auto"/>
        <w:left w:val="none" w:sz="0" w:space="0" w:color="auto"/>
        <w:bottom w:val="none" w:sz="0" w:space="0" w:color="auto"/>
        <w:right w:val="none" w:sz="0" w:space="0" w:color="auto"/>
      </w:divBdr>
    </w:div>
    <w:div w:id="1472407066">
      <w:bodyDiv w:val="1"/>
      <w:marLeft w:val="0"/>
      <w:marRight w:val="0"/>
      <w:marTop w:val="0"/>
      <w:marBottom w:val="0"/>
      <w:divBdr>
        <w:top w:val="none" w:sz="0" w:space="0" w:color="auto"/>
        <w:left w:val="none" w:sz="0" w:space="0" w:color="auto"/>
        <w:bottom w:val="none" w:sz="0" w:space="0" w:color="auto"/>
        <w:right w:val="none" w:sz="0" w:space="0" w:color="auto"/>
      </w:divBdr>
    </w:div>
    <w:div w:id="1476602530">
      <w:bodyDiv w:val="1"/>
      <w:marLeft w:val="0"/>
      <w:marRight w:val="0"/>
      <w:marTop w:val="0"/>
      <w:marBottom w:val="0"/>
      <w:divBdr>
        <w:top w:val="none" w:sz="0" w:space="0" w:color="auto"/>
        <w:left w:val="none" w:sz="0" w:space="0" w:color="auto"/>
        <w:bottom w:val="none" w:sz="0" w:space="0" w:color="auto"/>
        <w:right w:val="none" w:sz="0" w:space="0" w:color="auto"/>
      </w:divBdr>
    </w:div>
    <w:div w:id="1477139649">
      <w:bodyDiv w:val="1"/>
      <w:marLeft w:val="0"/>
      <w:marRight w:val="0"/>
      <w:marTop w:val="0"/>
      <w:marBottom w:val="0"/>
      <w:divBdr>
        <w:top w:val="none" w:sz="0" w:space="0" w:color="auto"/>
        <w:left w:val="none" w:sz="0" w:space="0" w:color="auto"/>
        <w:bottom w:val="none" w:sz="0" w:space="0" w:color="auto"/>
        <w:right w:val="none" w:sz="0" w:space="0" w:color="auto"/>
      </w:divBdr>
    </w:div>
    <w:div w:id="1504978609">
      <w:bodyDiv w:val="1"/>
      <w:marLeft w:val="0"/>
      <w:marRight w:val="0"/>
      <w:marTop w:val="0"/>
      <w:marBottom w:val="0"/>
      <w:divBdr>
        <w:top w:val="none" w:sz="0" w:space="0" w:color="auto"/>
        <w:left w:val="none" w:sz="0" w:space="0" w:color="auto"/>
        <w:bottom w:val="none" w:sz="0" w:space="0" w:color="auto"/>
        <w:right w:val="none" w:sz="0" w:space="0" w:color="auto"/>
      </w:divBdr>
    </w:div>
    <w:div w:id="1506625461">
      <w:bodyDiv w:val="1"/>
      <w:marLeft w:val="0"/>
      <w:marRight w:val="0"/>
      <w:marTop w:val="0"/>
      <w:marBottom w:val="0"/>
      <w:divBdr>
        <w:top w:val="none" w:sz="0" w:space="0" w:color="auto"/>
        <w:left w:val="none" w:sz="0" w:space="0" w:color="auto"/>
        <w:bottom w:val="none" w:sz="0" w:space="0" w:color="auto"/>
        <w:right w:val="none" w:sz="0" w:space="0" w:color="auto"/>
      </w:divBdr>
    </w:div>
    <w:div w:id="1507939616">
      <w:bodyDiv w:val="1"/>
      <w:marLeft w:val="0"/>
      <w:marRight w:val="0"/>
      <w:marTop w:val="0"/>
      <w:marBottom w:val="0"/>
      <w:divBdr>
        <w:top w:val="none" w:sz="0" w:space="0" w:color="auto"/>
        <w:left w:val="none" w:sz="0" w:space="0" w:color="auto"/>
        <w:bottom w:val="none" w:sz="0" w:space="0" w:color="auto"/>
        <w:right w:val="none" w:sz="0" w:space="0" w:color="auto"/>
      </w:divBdr>
    </w:div>
    <w:div w:id="1568497243">
      <w:bodyDiv w:val="1"/>
      <w:marLeft w:val="0"/>
      <w:marRight w:val="0"/>
      <w:marTop w:val="0"/>
      <w:marBottom w:val="0"/>
      <w:divBdr>
        <w:top w:val="none" w:sz="0" w:space="0" w:color="auto"/>
        <w:left w:val="none" w:sz="0" w:space="0" w:color="auto"/>
        <w:bottom w:val="none" w:sz="0" w:space="0" w:color="auto"/>
        <w:right w:val="none" w:sz="0" w:space="0" w:color="auto"/>
      </w:divBdr>
    </w:div>
    <w:div w:id="1572933252">
      <w:bodyDiv w:val="1"/>
      <w:marLeft w:val="0"/>
      <w:marRight w:val="0"/>
      <w:marTop w:val="0"/>
      <w:marBottom w:val="0"/>
      <w:divBdr>
        <w:top w:val="none" w:sz="0" w:space="0" w:color="auto"/>
        <w:left w:val="none" w:sz="0" w:space="0" w:color="auto"/>
        <w:bottom w:val="none" w:sz="0" w:space="0" w:color="auto"/>
        <w:right w:val="none" w:sz="0" w:space="0" w:color="auto"/>
      </w:divBdr>
    </w:div>
    <w:div w:id="1580093397">
      <w:bodyDiv w:val="1"/>
      <w:marLeft w:val="0"/>
      <w:marRight w:val="0"/>
      <w:marTop w:val="0"/>
      <w:marBottom w:val="0"/>
      <w:divBdr>
        <w:top w:val="none" w:sz="0" w:space="0" w:color="auto"/>
        <w:left w:val="none" w:sz="0" w:space="0" w:color="auto"/>
        <w:bottom w:val="none" w:sz="0" w:space="0" w:color="auto"/>
        <w:right w:val="none" w:sz="0" w:space="0" w:color="auto"/>
      </w:divBdr>
    </w:div>
    <w:div w:id="1603799354">
      <w:bodyDiv w:val="1"/>
      <w:marLeft w:val="0"/>
      <w:marRight w:val="0"/>
      <w:marTop w:val="0"/>
      <w:marBottom w:val="0"/>
      <w:divBdr>
        <w:top w:val="none" w:sz="0" w:space="0" w:color="auto"/>
        <w:left w:val="none" w:sz="0" w:space="0" w:color="auto"/>
        <w:bottom w:val="none" w:sz="0" w:space="0" w:color="auto"/>
        <w:right w:val="none" w:sz="0" w:space="0" w:color="auto"/>
      </w:divBdr>
    </w:div>
    <w:div w:id="1628583391">
      <w:bodyDiv w:val="1"/>
      <w:marLeft w:val="0"/>
      <w:marRight w:val="0"/>
      <w:marTop w:val="0"/>
      <w:marBottom w:val="0"/>
      <w:divBdr>
        <w:top w:val="none" w:sz="0" w:space="0" w:color="auto"/>
        <w:left w:val="none" w:sz="0" w:space="0" w:color="auto"/>
        <w:bottom w:val="none" w:sz="0" w:space="0" w:color="auto"/>
        <w:right w:val="none" w:sz="0" w:space="0" w:color="auto"/>
      </w:divBdr>
    </w:div>
    <w:div w:id="1628898859">
      <w:bodyDiv w:val="1"/>
      <w:marLeft w:val="0"/>
      <w:marRight w:val="0"/>
      <w:marTop w:val="0"/>
      <w:marBottom w:val="0"/>
      <w:divBdr>
        <w:top w:val="none" w:sz="0" w:space="0" w:color="auto"/>
        <w:left w:val="none" w:sz="0" w:space="0" w:color="auto"/>
        <w:bottom w:val="none" w:sz="0" w:space="0" w:color="auto"/>
        <w:right w:val="none" w:sz="0" w:space="0" w:color="auto"/>
      </w:divBdr>
    </w:div>
    <w:div w:id="1638798698">
      <w:bodyDiv w:val="1"/>
      <w:marLeft w:val="0"/>
      <w:marRight w:val="0"/>
      <w:marTop w:val="0"/>
      <w:marBottom w:val="0"/>
      <w:divBdr>
        <w:top w:val="none" w:sz="0" w:space="0" w:color="auto"/>
        <w:left w:val="none" w:sz="0" w:space="0" w:color="auto"/>
        <w:bottom w:val="none" w:sz="0" w:space="0" w:color="auto"/>
        <w:right w:val="none" w:sz="0" w:space="0" w:color="auto"/>
      </w:divBdr>
    </w:div>
    <w:div w:id="1669164737">
      <w:bodyDiv w:val="1"/>
      <w:marLeft w:val="0"/>
      <w:marRight w:val="0"/>
      <w:marTop w:val="0"/>
      <w:marBottom w:val="0"/>
      <w:divBdr>
        <w:top w:val="none" w:sz="0" w:space="0" w:color="auto"/>
        <w:left w:val="none" w:sz="0" w:space="0" w:color="auto"/>
        <w:bottom w:val="none" w:sz="0" w:space="0" w:color="auto"/>
        <w:right w:val="none" w:sz="0" w:space="0" w:color="auto"/>
      </w:divBdr>
    </w:div>
    <w:div w:id="1671759109">
      <w:bodyDiv w:val="1"/>
      <w:marLeft w:val="0"/>
      <w:marRight w:val="0"/>
      <w:marTop w:val="0"/>
      <w:marBottom w:val="0"/>
      <w:divBdr>
        <w:top w:val="none" w:sz="0" w:space="0" w:color="auto"/>
        <w:left w:val="none" w:sz="0" w:space="0" w:color="auto"/>
        <w:bottom w:val="none" w:sz="0" w:space="0" w:color="auto"/>
        <w:right w:val="none" w:sz="0" w:space="0" w:color="auto"/>
      </w:divBdr>
    </w:div>
    <w:div w:id="1681620054">
      <w:bodyDiv w:val="1"/>
      <w:marLeft w:val="0"/>
      <w:marRight w:val="0"/>
      <w:marTop w:val="0"/>
      <w:marBottom w:val="0"/>
      <w:divBdr>
        <w:top w:val="none" w:sz="0" w:space="0" w:color="auto"/>
        <w:left w:val="none" w:sz="0" w:space="0" w:color="auto"/>
        <w:bottom w:val="none" w:sz="0" w:space="0" w:color="auto"/>
        <w:right w:val="none" w:sz="0" w:space="0" w:color="auto"/>
      </w:divBdr>
    </w:div>
    <w:div w:id="1713075366">
      <w:bodyDiv w:val="1"/>
      <w:marLeft w:val="0"/>
      <w:marRight w:val="0"/>
      <w:marTop w:val="0"/>
      <w:marBottom w:val="0"/>
      <w:divBdr>
        <w:top w:val="none" w:sz="0" w:space="0" w:color="auto"/>
        <w:left w:val="none" w:sz="0" w:space="0" w:color="auto"/>
        <w:bottom w:val="none" w:sz="0" w:space="0" w:color="auto"/>
        <w:right w:val="none" w:sz="0" w:space="0" w:color="auto"/>
      </w:divBdr>
    </w:div>
    <w:div w:id="1717895698">
      <w:bodyDiv w:val="1"/>
      <w:marLeft w:val="0"/>
      <w:marRight w:val="0"/>
      <w:marTop w:val="0"/>
      <w:marBottom w:val="0"/>
      <w:divBdr>
        <w:top w:val="none" w:sz="0" w:space="0" w:color="auto"/>
        <w:left w:val="none" w:sz="0" w:space="0" w:color="auto"/>
        <w:bottom w:val="none" w:sz="0" w:space="0" w:color="auto"/>
        <w:right w:val="none" w:sz="0" w:space="0" w:color="auto"/>
      </w:divBdr>
    </w:div>
    <w:div w:id="1721785994">
      <w:bodyDiv w:val="1"/>
      <w:marLeft w:val="0"/>
      <w:marRight w:val="0"/>
      <w:marTop w:val="0"/>
      <w:marBottom w:val="0"/>
      <w:divBdr>
        <w:top w:val="none" w:sz="0" w:space="0" w:color="auto"/>
        <w:left w:val="none" w:sz="0" w:space="0" w:color="auto"/>
        <w:bottom w:val="none" w:sz="0" w:space="0" w:color="auto"/>
        <w:right w:val="none" w:sz="0" w:space="0" w:color="auto"/>
      </w:divBdr>
    </w:div>
    <w:div w:id="1755205678">
      <w:bodyDiv w:val="1"/>
      <w:marLeft w:val="0"/>
      <w:marRight w:val="0"/>
      <w:marTop w:val="0"/>
      <w:marBottom w:val="0"/>
      <w:divBdr>
        <w:top w:val="none" w:sz="0" w:space="0" w:color="auto"/>
        <w:left w:val="none" w:sz="0" w:space="0" w:color="auto"/>
        <w:bottom w:val="none" w:sz="0" w:space="0" w:color="auto"/>
        <w:right w:val="none" w:sz="0" w:space="0" w:color="auto"/>
      </w:divBdr>
    </w:div>
    <w:div w:id="1762530312">
      <w:bodyDiv w:val="1"/>
      <w:marLeft w:val="0"/>
      <w:marRight w:val="0"/>
      <w:marTop w:val="0"/>
      <w:marBottom w:val="0"/>
      <w:divBdr>
        <w:top w:val="none" w:sz="0" w:space="0" w:color="auto"/>
        <w:left w:val="none" w:sz="0" w:space="0" w:color="auto"/>
        <w:bottom w:val="none" w:sz="0" w:space="0" w:color="auto"/>
        <w:right w:val="none" w:sz="0" w:space="0" w:color="auto"/>
      </w:divBdr>
    </w:div>
    <w:div w:id="1768186542">
      <w:bodyDiv w:val="1"/>
      <w:marLeft w:val="0"/>
      <w:marRight w:val="0"/>
      <w:marTop w:val="0"/>
      <w:marBottom w:val="0"/>
      <w:divBdr>
        <w:top w:val="none" w:sz="0" w:space="0" w:color="auto"/>
        <w:left w:val="none" w:sz="0" w:space="0" w:color="auto"/>
        <w:bottom w:val="none" w:sz="0" w:space="0" w:color="auto"/>
        <w:right w:val="none" w:sz="0" w:space="0" w:color="auto"/>
      </w:divBdr>
    </w:div>
    <w:div w:id="1769305039">
      <w:bodyDiv w:val="1"/>
      <w:marLeft w:val="0"/>
      <w:marRight w:val="0"/>
      <w:marTop w:val="0"/>
      <w:marBottom w:val="0"/>
      <w:divBdr>
        <w:top w:val="none" w:sz="0" w:space="0" w:color="auto"/>
        <w:left w:val="none" w:sz="0" w:space="0" w:color="auto"/>
        <w:bottom w:val="none" w:sz="0" w:space="0" w:color="auto"/>
        <w:right w:val="none" w:sz="0" w:space="0" w:color="auto"/>
      </w:divBdr>
    </w:div>
    <w:div w:id="1811557873">
      <w:bodyDiv w:val="1"/>
      <w:marLeft w:val="0"/>
      <w:marRight w:val="0"/>
      <w:marTop w:val="0"/>
      <w:marBottom w:val="0"/>
      <w:divBdr>
        <w:top w:val="none" w:sz="0" w:space="0" w:color="auto"/>
        <w:left w:val="none" w:sz="0" w:space="0" w:color="auto"/>
        <w:bottom w:val="none" w:sz="0" w:space="0" w:color="auto"/>
        <w:right w:val="none" w:sz="0" w:space="0" w:color="auto"/>
      </w:divBdr>
    </w:div>
    <w:div w:id="1830753559">
      <w:bodyDiv w:val="1"/>
      <w:marLeft w:val="0"/>
      <w:marRight w:val="0"/>
      <w:marTop w:val="0"/>
      <w:marBottom w:val="0"/>
      <w:divBdr>
        <w:top w:val="none" w:sz="0" w:space="0" w:color="auto"/>
        <w:left w:val="none" w:sz="0" w:space="0" w:color="auto"/>
        <w:bottom w:val="none" w:sz="0" w:space="0" w:color="auto"/>
        <w:right w:val="none" w:sz="0" w:space="0" w:color="auto"/>
      </w:divBdr>
    </w:div>
    <w:div w:id="1849514488">
      <w:bodyDiv w:val="1"/>
      <w:marLeft w:val="0"/>
      <w:marRight w:val="0"/>
      <w:marTop w:val="0"/>
      <w:marBottom w:val="0"/>
      <w:divBdr>
        <w:top w:val="none" w:sz="0" w:space="0" w:color="auto"/>
        <w:left w:val="none" w:sz="0" w:space="0" w:color="auto"/>
        <w:bottom w:val="none" w:sz="0" w:space="0" w:color="auto"/>
        <w:right w:val="none" w:sz="0" w:space="0" w:color="auto"/>
      </w:divBdr>
    </w:div>
    <w:div w:id="1888058404">
      <w:bodyDiv w:val="1"/>
      <w:marLeft w:val="0"/>
      <w:marRight w:val="0"/>
      <w:marTop w:val="0"/>
      <w:marBottom w:val="0"/>
      <w:divBdr>
        <w:top w:val="none" w:sz="0" w:space="0" w:color="auto"/>
        <w:left w:val="none" w:sz="0" w:space="0" w:color="auto"/>
        <w:bottom w:val="none" w:sz="0" w:space="0" w:color="auto"/>
        <w:right w:val="none" w:sz="0" w:space="0" w:color="auto"/>
      </w:divBdr>
    </w:div>
    <w:div w:id="1917085955">
      <w:bodyDiv w:val="1"/>
      <w:marLeft w:val="0"/>
      <w:marRight w:val="0"/>
      <w:marTop w:val="0"/>
      <w:marBottom w:val="0"/>
      <w:divBdr>
        <w:top w:val="none" w:sz="0" w:space="0" w:color="auto"/>
        <w:left w:val="none" w:sz="0" w:space="0" w:color="auto"/>
        <w:bottom w:val="none" w:sz="0" w:space="0" w:color="auto"/>
        <w:right w:val="none" w:sz="0" w:space="0" w:color="auto"/>
      </w:divBdr>
    </w:div>
    <w:div w:id="1930889402">
      <w:bodyDiv w:val="1"/>
      <w:marLeft w:val="0"/>
      <w:marRight w:val="0"/>
      <w:marTop w:val="0"/>
      <w:marBottom w:val="0"/>
      <w:divBdr>
        <w:top w:val="none" w:sz="0" w:space="0" w:color="auto"/>
        <w:left w:val="none" w:sz="0" w:space="0" w:color="auto"/>
        <w:bottom w:val="none" w:sz="0" w:space="0" w:color="auto"/>
        <w:right w:val="none" w:sz="0" w:space="0" w:color="auto"/>
      </w:divBdr>
    </w:div>
    <w:div w:id="1933391644">
      <w:bodyDiv w:val="1"/>
      <w:marLeft w:val="0"/>
      <w:marRight w:val="0"/>
      <w:marTop w:val="0"/>
      <w:marBottom w:val="0"/>
      <w:divBdr>
        <w:top w:val="none" w:sz="0" w:space="0" w:color="auto"/>
        <w:left w:val="none" w:sz="0" w:space="0" w:color="auto"/>
        <w:bottom w:val="none" w:sz="0" w:space="0" w:color="auto"/>
        <w:right w:val="none" w:sz="0" w:space="0" w:color="auto"/>
      </w:divBdr>
    </w:div>
    <w:div w:id="1934968433">
      <w:bodyDiv w:val="1"/>
      <w:marLeft w:val="0"/>
      <w:marRight w:val="0"/>
      <w:marTop w:val="0"/>
      <w:marBottom w:val="0"/>
      <w:divBdr>
        <w:top w:val="none" w:sz="0" w:space="0" w:color="auto"/>
        <w:left w:val="none" w:sz="0" w:space="0" w:color="auto"/>
        <w:bottom w:val="none" w:sz="0" w:space="0" w:color="auto"/>
        <w:right w:val="none" w:sz="0" w:space="0" w:color="auto"/>
      </w:divBdr>
    </w:div>
    <w:div w:id="1939369446">
      <w:bodyDiv w:val="1"/>
      <w:marLeft w:val="0"/>
      <w:marRight w:val="0"/>
      <w:marTop w:val="0"/>
      <w:marBottom w:val="0"/>
      <w:divBdr>
        <w:top w:val="none" w:sz="0" w:space="0" w:color="auto"/>
        <w:left w:val="none" w:sz="0" w:space="0" w:color="auto"/>
        <w:bottom w:val="none" w:sz="0" w:space="0" w:color="auto"/>
        <w:right w:val="none" w:sz="0" w:space="0" w:color="auto"/>
      </w:divBdr>
    </w:div>
    <w:div w:id="1941067325">
      <w:bodyDiv w:val="1"/>
      <w:marLeft w:val="0"/>
      <w:marRight w:val="0"/>
      <w:marTop w:val="0"/>
      <w:marBottom w:val="0"/>
      <w:divBdr>
        <w:top w:val="none" w:sz="0" w:space="0" w:color="auto"/>
        <w:left w:val="none" w:sz="0" w:space="0" w:color="auto"/>
        <w:bottom w:val="none" w:sz="0" w:space="0" w:color="auto"/>
        <w:right w:val="none" w:sz="0" w:space="0" w:color="auto"/>
      </w:divBdr>
    </w:div>
    <w:div w:id="1984961878">
      <w:bodyDiv w:val="1"/>
      <w:marLeft w:val="0"/>
      <w:marRight w:val="0"/>
      <w:marTop w:val="0"/>
      <w:marBottom w:val="0"/>
      <w:divBdr>
        <w:top w:val="none" w:sz="0" w:space="0" w:color="auto"/>
        <w:left w:val="none" w:sz="0" w:space="0" w:color="auto"/>
        <w:bottom w:val="none" w:sz="0" w:space="0" w:color="auto"/>
        <w:right w:val="none" w:sz="0" w:space="0" w:color="auto"/>
      </w:divBdr>
    </w:div>
    <w:div w:id="2004621027">
      <w:bodyDiv w:val="1"/>
      <w:marLeft w:val="0"/>
      <w:marRight w:val="0"/>
      <w:marTop w:val="0"/>
      <w:marBottom w:val="0"/>
      <w:divBdr>
        <w:top w:val="none" w:sz="0" w:space="0" w:color="auto"/>
        <w:left w:val="none" w:sz="0" w:space="0" w:color="auto"/>
        <w:bottom w:val="none" w:sz="0" w:space="0" w:color="auto"/>
        <w:right w:val="none" w:sz="0" w:space="0" w:color="auto"/>
      </w:divBdr>
    </w:div>
    <w:div w:id="2044013626">
      <w:bodyDiv w:val="1"/>
      <w:marLeft w:val="0"/>
      <w:marRight w:val="0"/>
      <w:marTop w:val="0"/>
      <w:marBottom w:val="0"/>
      <w:divBdr>
        <w:top w:val="none" w:sz="0" w:space="0" w:color="auto"/>
        <w:left w:val="none" w:sz="0" w:space="0" w:color="auto"/>
        <w:bottom w:val="none" w:sz="0" w:space="0" w:color="auto"/>
        <w:right w:val="none" w:sz="0" w:space="0" w:color="auto"/>
      </w:divBdr>
    </w:div>
    <w:div w:id="2080782319">
      <w:bodyDiv w:val="1"/>
      <w:marLeft w:val="0"/>
      <w:marRight w:val="0"/>
      <w:marTop w:val="0"/>
      <w:marBottom w:val="0"/>
      <w:divBdr>
        <w:top w:val="none" w:sz="0" w:space="0" w:color="auto"/>
        <w:left w:val="none" w:sz="0" w:space="0" w:color="auto"/>
        <w:bottom w:val="none" w:sz="0" w:space="0" w:color="auto"/>
        <w:right w:val="none" w:sz="0" w:space="0" w:color="auto"/>
      </w:divBdr>
    </w:div>
    <w:div w:id="2128962199">
      <w:bodyDiv w:val="1"/>
      <w:marLeft w:val="0"/>
      <w:marRight w:val="0"/>
      <w:marTop w:val="0"/>
      <w:marBottom w:val="0"/>
      <w:divBdr>
        <w:top w:val="none" w:sz="0" w:space="0" w:color="auto"/>
        <w:left w:val="none" w:sz="0" w:space="0" w:color="auto"/>
        <w:bottom w:val="none" w:sz="0" w:space="0" w:color="auto"/>
        <w:right w:val="none" w:sz="0" w:space="0" w:color="auto"/>
      </w:divBdr>
    </w:div>
    <w:div w:id="213001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FA8CA-053A-420B-856D-17E0E6ECF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11</Pages>
  <Words>3349</Words>
  <Characters>19094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KEI</Company>
  <LinksUpToDate>false</LinksUpToDate>
  <CharactersWithSpaces>22399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Jovana Cvetkovic</dc:creator>
  <cp:lastModifiedBy>Korisnik Konsultant</cp:lastModifiedBy>
  <cp:revision>119</cp:revision>
  <cp:lastPrinted>2018-03-02T12:19:00Z</cp:lastPrinted>
  <dcterms:created xsi:type="dcterms:W3CDTF">2018-03-02T12:19:00Z</dcterms:created>
  <dcterms:modified xsi:type="dcterms:W3CDTF">2022-03-16T12:56:00Z</dcterms:modified>
</cp:coreProperties>
</file>