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68F7" w14:textId="77777777" w:rsidR="00142AF5" w:rsidRDefault="00142AF5" w:rsidP="00142AF5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bookmarkStart w:id="0" w:name="_Toc57279961"/>
      <w:bookmarkStart w:id="1" w:name="_Toc79613000"/>
      <w:r w:rsidRPr="00090BDD">
        <w:rPr>
          <w:rFonts w:ascii="Times New Roman" w:hAnsi="Times New Roman" w:cs="Times New Roman"/>
        </w:rPr>
        <w:t>ПРИЛОГ 1</w:t>
      </w:r>
      <w:r>
        <w:rPr>
          <w:rFonts w:ascii="Times New Roman" w:hAnsi="Times New Roman" w:cs="Times New Roman"/>
        </w:rPr>
        <w:t>.</w:t>
      </w:r>
      <w:bookmarkStart w:id="2" w:name="_Hlk52401822"/>
      <w:bookmarkEnd w:id="0"/>
      <w:bookmarkEnd w:id="1"/>
      <w:r>
        <w:rPr>
          <w:rFonts w:ascii="Times New Roman" w:hAnsi="Times New Roman" w:cs="Times New Roman"/>
        </w:rPr>
        <w:t xml:space="preserve">  </w:t>
      </w:r>
      <w:r w:rsidRPr="00090BDD">
        <w:rPr>
          <w:rFonts w:ascii="Times New Roman" w:hAnsi="Times New Roman" w:cs="Times New Roman"/>
        </w:rPr>
        <w:t>Образац  Захтева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630173">
        <w:rPr>
          <w:rFonts w:ascii="Times New Roman" w:hAnsi="Times New Roman" w:cs="Times New Roman"/>
          <w:szCs w:val="28"/>
        </w:rPr>
        <w:t>са Листом прилога</w:t>
      </w:r>
    </w:p>
    <w:p w14:paraId="15EDA293" w14:textId="392A7D13" w:rsidR="00142AF5" w:rsidRPr="00180405" w:rsidRDefault="00142AF5" w:rsidP="00142AF5">
      <w:pPr>
        <w:autoSpaceDE w:val="0"/>
        <w:autoSpaceDN w:val="0"/>
        <w:adjustRightInd w:val="0"/>
        <w:spacing w:after="0" w:line="300" w:lineRule="atLeast"/>
        <w:ind w:left="0" w:firstLine="0"/>
        <w:jc w:val="both"/>
        <w:rPr>
          <w:rFonts w:ascii="Times New Roman" w:hAnsi="Times New Roman" w:cs="Times New Roman"/>
          <w:b w:val="0"/>
          <w:i/>
          <w:iCs/>
          <w:lang w:val="sr-Cyrl-RS"/>
        </w:rPr>
      </w:pPr>
      <w:r>
        <w:rPr>
          <w:rFonts w:ascii="Times New Roman" w:hAnsi="Times New Roman" w:cs="Times New Roman"/>
          <w:b w:val="0"/>
          <w:i/>
          <w:iCs/>
          <w:lang w:val="sr-Cyrl-RS"/>
        </w:rPr>
        <w:t xml:space="preserve">                                                                                                            </w:t>
      </w:r>
      <w:bookmarkStart w:id="3" w:name="_GoBack"/>
      <w:r w:rsidRPr="00535CE1">
        <w:rPr>
          <w:rFonts w:ascii="Times New Roman" w:hAnsi="Times New Roman" w:cs="Times New Roman"/>
          <w:b w:val="0"/>
          <w:i/>
          <w:iCs/>
          <w:color w:val="FF0000"/>
          <w:lang w:val="sr-Cyrl-RS"/>
        </w:rPr>
        <w:t>Попуњава</w:t>
      </w:r>
      <w:r w:rsidR="00535CE1" w:rsidRPr="00535CE1">
        <w:rPr>
          <w:rFonts w:ascii="Times New Roman" w:hAnsi="Times New Roman" w:cs="Times New Roman"/>
          <w:b w:val="0"/>
          <w:i/>
          <w:iCs/>
          <w:color w:val="FF0000"/>
          <w:lang w:val="sr-Cyrl-RS"/>
        </w:rPr>
        <w:t xml:space="preserve"> </w:t>
      </w:r>
      <w:r w:rsidRPr="00535CE1">
        <w:rPr>
          <w:rFonts w:ascii="Times New Roman" w:hAnsi="Times New Roman" w:cs="Times New Roman"/>
          <w:b w:val="0"/>
          <w:i/>
          <w:iCs/>
          <w:color w:val="FF0000"/>
          <w:lang w:val="sr-Cyrl-RS"/>
        </w:rPr>
        <w:t>Министарство просвете</w:t>
      </w:r>
      <w:bookmarkEnd w:id="3"/>
    </w:p>
    <w:tbl>
      <w:tblPr>
        <w:tblStyle w:val="TableGrid"/>
        <w:tblW w:w="102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2333"/>
        <w:gridCol w:w="3778"/>
      </w:tblGrid>
      <w:tr w:rsidR="00142AF5" w:rsidRPr="00160E00" w14:paraId="2B740D34" w14:textId="77777777" w:rsidTr="006E0728">
        <w:trPr>
          <w:trHeight w:val="901"/>
          <w:jc w:val="center"/>
        </w:trPr>
        <w:tc>
          <w:tcPr>
            <w:tcW w:w="4147" w:type="dxa"/>
            <w:vMerge w:val="restart"/>
          </w:tcPr>
          <w:p w14:paraId="5882A8E2" w14:textId="77777777" w:rsidR="00142AF5" w:rsidRPr="00180405" w:rsidRDefault="00142AF5" w:rsidP="006E0728">
            <w:pPr>
              <w:tabs>
                <w:tab w:val="center" w:pos="-567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1804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01CCB8" wp14:editId="74177ABE">
                  <wp:extent cx="590550" cy="895350"/>
                  <wp:effectExtent l="0" t="0" r="0" b="0"/>
                  <wp:docPr id="1" name="Picture 1" descr="http://www.parlament.gov.rs/upload/images/content/amblems/mali%20grb%20kolorni%20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%20grb%20kolorni%20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CAE2" w14:textId="77777777" w:rsidR="00142AF5" w:rsidRPr="003C70ED" w:rsidRDefault="00142AF5" w:rsidP="006E0728">
            <w:pPr>
              <w:tabs>
                <w:tab w:val="center" w:pos="-567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 w:rsidRPr="003C70ED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Република Србија</w:t>
            </w:r>
          </w:p>
          <w:p w14:paraId="3894FF58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80405">
              <w:rPr>
                <w:rFonts w:ascii="Times New Roman" w:hAnsi="Times New Roman" w:cs="Times New Roman"/>
                <w:lang w:val="sr-Cyrl-RS"/>
              </w:rPr>
              <w:t>МИНИСТАРСТВО ПРОСВЕТЕ</w:t>
            </w:r>
          </w:p>
          <w:p w14:paraId="47149222" w14:textId="77777777" w:rsidR="00142AF5" w:rsidRPr="00AA5474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A5474">
              <w:rPr>
                <w:rFonts w:ascii="Times New Roman" w:hAnsi="Times New Roman" w:cs="Times New Roman"/>
                <w:lang w:val="sr-Cyrl-RS"/>
              </w:rPr>
              <w:t>Сектор за средње образовање и васпитање и образовање одраслих</w:t>
            </w:r>
          </w:p>
          <w:p w14:paraId="7B3700E8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 w:rsidRPr="00180405">
              <w:rPr>
                <w:rFonts w:ascii="Times New Roman" w:hAnsi="Times New Roman" w:cs="Times New Roman"/>
                <w:b w:val="0"/>
                <w:bCs/>
                <w:lang w:val="sr-Cyrl-RS"/>
              </w:rPr>
              <w:t>Београд, Немањина 22-26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82ACD54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   </w:t>
            </w:r>
            <w:r w:rsidRPr="00180405">
              <w:rPr>
                <w:rFonts w:ascii="Times New Roman" w:hAnsi="Times New Roman" w:cs="Times New Roman"/>
                <w:b w:val="0"/>
                <w:bCs/>
                <w:lang w:val="sr-Cyrl-RS"/>
              </w:rPr>
              <w:t>Датум: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B88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42AF5" w:rsidRPr="00160E00" w14:paraId="2007CD91" w14:textId="77777777" w:rsidTr="006E0728">
        <w:trPr>
          <w:trHeight w:val="883"/>
          <w:jc w:val="center"/>
        </w:trPr>
        <w:tc>
          <w:tcPr>
            <w:tcW w:w="4147" w:type="dxa"/>
            <w:vMerge/>
          </w:tcPr>
          <w:p w14:paraId="1E2B53D7" w14:textId="77777777" w:rsidR="00142AF5" w:rsidRPr="00160E00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  <w:lang w:val="sr-Cyrl-RS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7F3C31AC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 w:val="0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 </w:t>
            </w:r>
            <w:r w:rsidRPr="00180405">
              <w:rPr>
                <w:rFonts w:ascii="Times New Roman" w:hAnsi="Times New Roman" w:cs="Times New Roman"/>
                <w:b w:val="0"/>
                <w:bCs/>
                <w:lang w:val="sr-Cyrl-RS"/>
              </w:rPr>
              <w:t>Број: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A21" w14:textId="77777777" w:rsidR="00142AF5" w:rsidRPr="00160E00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  <w:lang w:val="sr-Cyrl-RS"/>
              </w:rPr>
            </w:pPr>
          </w:p>
        </w:tc>
      </w:tr>
      <w:tr w:rsidR="00142AF5" w:rsidRPr="00160E00" w14:paraId="5877406A" w14:textId="77777777" w:rsidTr="006E0728">
        <w:trPr>
          <w:trHeight w:val="388"/>
          <w:jc w:val="center"/>
        </w:trPr>
        <w:tc>
          <w:tcPr>
            <w:tcW w:w="4147" w:type="dxa"/>
            <w:vMerge/>
          </w:tcPr>
          <w:p w14:paraId="6665E487" w14:textId="77777777" w:rsidR="00142AF5" w:rsidRPr="00160E00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cyan"/>
                <w:lang w:val="sr-Cyrl-RS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6DFCF95D" w14:textId="77777777" w:rsidR="00142AF5" w:rsidRPr="00180405" w:rsidRDefault="00142AF5" w:rsidP="006E07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lang w:val="sr-Latn-RS"/>
              </w:rPr>
            </w:pPr>
            <w:r w:rsidRPr="00180405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</w:t>
            </w:r>
            <w:r w:rsidRPr="00180405">
              <w:rPr>
                <w:rFonts w:ascii="Times New Roman" w:hAnsi="Times New Roman" w:cs="Times New Roman"/>
                <w:b w:val="0"/>
                <w:bCs/>
                <w:lang w:val="sr-Latn-RS"/>
              </w:rPr>
              <w:t xml:space="preserve"> </w:t>
            </w:r>
            <w:r w:rsidRPr="00180405">
              <w:rPr>
                <w:rFonts w:ascii="Times New Roman" w:hAnsi="Times New Roman" w:cs="Times New Roman"/>
                <w:b w:val="0"/>
                <w:bCs/>
                <w:lang w:val="sr-Cyrl-RS"/>
              </w:rPr>
              <w:t xml:space="preserve">             Примио: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B53" w14:textId="77777777" w:rsidR="00142AF5" w:rsidRPr="00160E00" w:rsidRDefault="00142AF5" w:rsidP="006E0728">
            <w:pPr>
              <w:ind w:left="0" w:firstLine="0"/>
              <w:jc w:val="both"/>
              <w:rPr>
                <w:rFonts w:ascii="Times New Roman" w:hAnsi="Times New Roman" w:cs="Times New Roman"/>
                <w:highlight w:val="cyan"/>
                <w:lang w:val="sr-Latn-RS"/>
              </w:rPr>
            </w:pPr>
          </w:p>
        </w:tc>
      </w:tr>
    </w:tbl>
    <w:p w14:paraId="71EF045D" w14:textId="77777777" w:rsidR="00142AF5" w:rsidRPr="00160E00" w:rsidRDefault="00142AF5" w:rsidP="00142AF5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highlight w:val="cyan"/>
          <w:lang w:val="sr-Cyrl-RS"/>
        </w:rPr>
      </w:pPr>
    </w:p>
    <w:p w14:paraId="7987462A" w14:textId="77777777" w:rsidR="00142AF5" w:rsidRPr="00207690" w:rsidRDefault="00142AF5" w:rsidP="00142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  <w:lang w:val="sr-Latn-RS"/>
        </w:rPr>
      </w:pPr>
      <w:r w:rsidRPr="00207690">
        <w:rPr>
          <w:rFonts w:ascii="Times New Roman" w:hAnsi="Times New Roman" w:cs="Times New Roman"/>
          <w:bCs/>
          <w:sz w:val="32"/>
          <w:szCs w:val="32"/>
          <w:lang w:val="sr-Cyrl-RS"/>
        </w:rPr>
        <w:t>ЗАХТЕВ</w:t>
      </w:r>
    </w:p>
    <w:p w14:paraId="559BA621" w14:textId="77777777" w:rsidR="00142AF5" w:rsidRDefault="00142AF5" w:rsidP="00142AF5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20769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  давање сагласности за проширену делатност</w:t>
      </w:r>
    </w:p>
    <w:p w14:paraId="4F4116FB" w14:textId="77777777" w:rsidR="00142AF5" w:rsidRPr="00207690" w:rsidRDefault="00142AF5" w:rsidP="00142AF5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20769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  стицање статуса ЈПОА</w:t>
      </w:r>
    </w:p>
    <w:p w14:paraId="0F1B709B" w14:textId="77777777" w:rsidR="00142AF5" w:rsidRDefault="00142AF5" w:rsidP="00142AF5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20769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за активност признавања претходног учења</w:t>
      </w:r>
    </w:p>
    <w:p w14:paraId="2ABBA07C" w14:textId="77777777" w:rsidR="00142AF5" w:rsidRPr="00FF5F48" w:rsidRDefault="00142AF5" w:rsidP="00142AF5">
      <w:p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0165"/>
      </w:tblGrid>
      <w:tr w:rsidR="00142AF5" w:rsidRPr="00613C06" w14:paraId="0E7EB8C2" w14:textId="77777777" w:rsidTr="006E0728">
        <w:trPr>
          <w:trHeight w:val="325"/>
          <w:jc w:val="center"/>
        </w:trPr>
        <w:tc>
          <w:tcPr>
            <w:tcW w:w="10165" w:type="dxa"/>
          </w:tcPr>
          <w:p w14:paraId="7B087508" w14:textId="77777777" w:rsidR="00142AF5" w:rsidRPr="00613C06" w:rsidRDefault="00142AF5" w:rsidP="006E0728">
            <w:pPr>
              <w:autoSpaceDE w:val="0"/>
              <w:autoSpaceDN w:val="0"/>
              <w:adjustRightInd w:val="0"/>
              <w:spacing w:before="240" w:after="24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</w:p>
        </w:tc>
      </w:tr>
    </w:tbl>
    <w:p w14:paraId="2E829FE7" w14:textId="77777777" w:rsidR="00142AF5" w:rsidRPr="00AD41A8" w:rsidRDefault="00142AF5" w:rsidP="00142AF5">
      <w:pPr>
        <w:pStyle w:val="ListParagraph"/>
        <w:autoSpaceDE w:val="0"/>
        <w:autoSpaceDN w:val="0"/>
        <w:adjustRightInd w:val="0"/>
        <w:spacing w:after="120" w:line="240" w:lineRule="auto"/>
        <w:ind w:left="990"/>
        <w:rPr>
          <w:rFonts w:ascii="Times New Roman" w:hAnsi="Times New Roman" w:cs="Times New Roman"/>
          <w:i/>
          <w:lang w:val="sr-Cyrl-RS"/>
        </w:rPr>
      </w:pPr>
      <w:r w:rsidRPr="00207690">
        <w:rPr>
          <w:rFonts w:ascii="Times New Roman" w:hAnsi="Times New Roman" w:cs="Times New Roman"/>
          <w:i/>
          <w:lang w:val="sr-Cyrl-RS"/>
        </w:rPr>
        <w:t xml:space="preserve">                                                    Назив квалификације</w:t>
      </w:r>
    </w:p>
    <w:bookmarkEnd w:id="2"/>
    <w:p w14:paraId="643D27F3" w14:textId="77777777" w:rsidR="00142AF5" w:rsidRPr="0032105C" w:rsidRDefault="00142AF5" w:rsidP="00142AF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highlight w:val="cyan"/>
          <w:lang w:val="sr-Cyrl-RS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6166"/>
      </w:tblGrid>
      <w:tr w:rsidR="00142AF5" w:rsidRPr="00613C06" w14:paraId="6B5A4E7E" w14:textId="77777777" w:rsidTr="006E0728">
        <w:trPr>
          <w:trHeight w:val="388"/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1932769D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Пун н</w:t>
            </w:r>
            <w:r w:rsidRPr="00613C06">
              <w:rPr>
                <w:rFonts w:ascii="Times New Roman" w:hAnsi="Times New Roman" w:cs="Times New Roman"/>
                <w:lang w:val="pl-PL"/>
              </w:rPr>
              <w:t>азив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3173" w:type="pct"/>
            <w:vAlign w:val="center"/>
          </w:tcPr>
          <w:p w14:paraId="3FFD16A3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26FCFE6D" w14:textId="77777777" w:rsidTr="006E0728">
        <w:trPr>
          <w:trHeight w:val="298"/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02822B77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Делатност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3173" w:type="pct"/>
            <w:vAlign w:val="center"/>
          </w:tcPr>
          <w:p w14:paraId="56CA3917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5AACB682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52B968A0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Шифра</w:t>
            </w:r>
            <w:r w:rsidRPr="00613C06">
              <w:rPr>
                <w:rFonts w:ascii="Times New Roman" w:hAnsi="Times New Roman" w:cs="Times New Roman"/>
                <w:lang w:val="pl-PL"/>
              </w:rPr>
              <w:t xml:space="preserve"> делатност</w:t>
            </w:r>
            <w:r w:rsidRPr="00613C06">
              <w:rPr>
                <w:rFonts w:ascii="Times New Roman" w:hAnsi="Times New Roman" w:cs="Times New Roman"/>
                <w:lang w:val="sr-Cyrl-RS"/>
              </w:rPr>
              <w:t>и</w:t>
            </w:r>
          </w:p>
        </w:tc>
        <w:tc>
          <w:tcPr>
            <w:tcW w:w="3173" w:type="pct"/>
            <w:vAlign w:val="center"/>
          </w:tcPr>
          <w:p w14:paraId="2DEF917A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0B1D3CB2" w14:textId="77777777" w:rsidTr="006E0728">
        <w:trPr>
          <w:trHeight w:val="496"/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2EE2741E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Адреса</w:t>
            </w:r>
            <w:r w:rsidRPr="00613C06">
              <w:rPr>
                <w:rFonts w:ascii="Times New Roman" w:hAnsi="Times New Roman" w:cs="Times New Roman"/>
              </w:rPr>
              <w:t xml:space="preserve"> с</w:t>
            </w:r>
            <w:r w:rsidRPr="00613C06">
              <w:rPr>
                <w:rFonts w:ascii="Times New Roman" w:hAnsi="Times New Roman" w:cs="Times New Roman"/>
                <w:lang w:val="sr-Cyrl-RS"/>
              </w:rPr>
              <w:t>е</w:t>
            </w:r>
            <w:r w:rsidRPr="00613C06">
              <w:rPr>
                <w:rFonts w:ascii="Times New Roman" w:hAnsi="Times New Roman" w:cs="Times New Roman"/>
              </w:rPr>
              <w:t>дишта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3173" w:type="pct"/>
            <w:vAlign w:val="center"/>
          </w:tcPr>
          <w:p w14:paraId="408D630A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0DA6A083" w14:textId="77777777" w:rsidTr="006E0728">
        <w:trPr>
          <w:trHeight w:val="271"/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7BAE25C5" w14:textId="77777777" w:rsidR="00142AF5" w:rsidRPr="00613C06" w:rsidRDefault="00142AF5" w:rsidP="006E0728">
            <w:pP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613C06">
              <w:rPr>
                <w:rFonts w:ascii="Times New Roman" w:hAnsi="Times New Roman" w:cs="Times New Roman"/>
                <w:lang w:val="pl-PL"/>
              </w:rPr>
              <w:t>Место</w:t>
            </w:r>
          </w:p>
        </w:tc>
        <w:tc>
          <w:tcPr>
            <w:tcW w:w="3173" w:type="pct"/>
            <w:vAlign w:val="center"/>
          </w:tcPr>
          <w:p w14:paraId="62EBDDBE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63D55B7C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4C6876F0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Округ, општина</w:t>
            </w:r>
          </w:p>
        </w:tc>
        <w:tc>
          <w:tcPr>
            <w:tcW w:w="3173" w:type="pct"/>
            <w:vAlign w:val="center"/>
          </w:tcPr>
          <w:p w14:paraId="5EA7BB9D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44935A67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0B23A201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3173" w:type="pct"/>
            <w:vAlign w:val="center"/>
          </w:tcPr>
          <w:p w14:paraId="710AC0CD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2FC496F4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64000AD7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ПИБ</w:t>
            </w:r>
          </w:p>
        </w:tc>
        <w:tc>
          <w:tcPr>
            <w:tcW w:w="3173" w:type="pct"/>
            <w:vAlign w:val="center"/>
          </w:tcPr>
          <w:p w14:paraId="70ACC9BF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3814CF8A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23DFDE24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pl-PL"/>
              </w:rPr>
            </w:pPr>
            <w:r w:rsidRPr="00613C06">
              <w:rPr>
                <w:rFonts w:ascii="Times New Roman" w:hAnsi="Times New Roman" w:cs="Times New Roman"/>
                <w:lang w:val="pl-PL"/>
              </w:rPr>
              <w:t>Телефон</w:t>
            </w:r>
          </w:p>
        </w:tc>
        <w:tc>
          <w:tcPr>
            <w:tcW w:w="3173" w:type="pct"/>
            <w:vAlign w:val="center"/>
          </w:tcPr>
          <w:p w14:paraId="5E59DA33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39DA71CA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116AA206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Веб адреса</w:t>
            </w:r>
          </w:p>
        </w:tc>
        <w:tc>
          <w:tcPr>
            <w:tcW w:w="3173" w:type="pct"/>
            <w:vAlign w:val="center"/>
          </w:tcPr>
          <w:p w14:paraId="42D67F32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7FB2E1AD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0C4C16F2" w14:textId="77777777" w:rsidR="00142AF5" w:rsidRPr="00613C06" w:rsidRDefault="00142AF5" w:rsidP="006E072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И</w:t>
            </w:r>
            <w:r w:rsidRPr="00613C06">
              <w:rPr>
                <w:rFonts w:ascii="Times New Roman" w:hAnsi="Times New Roman" w:cs="Times New Roman"/>
                <w:lang w:val="pl-PL"/>
              </w:rPr>
              <w:t>м</w:t>
            </w:r>
            <w:r w:rsidRPr="00613C06">
              <w:rPr>
                <w:rFonts w:ascii="Times New Roman" w:hAnsi="Times New Roman" w:cs="Times New Roman"/>
                <w:lang w:val="sr-Cyrl-RS"/>
              </w:rPr>
              <w:t xml:space="preserve">ејл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</w:p>
        </w:tc>
        <w:tc>
          <w:tcPr>
            <w:tcW w:w="3173" w:type="pct"/>
            <w:vAlign w:val="center"/>
          </w:tcPr>
          <w:p w14:paraId="5E18FD1B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66A68858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0C88A722" w14:textId="77777777" w:rsidR="00142AF5" w:rsidRPr="00613C06" w:rsidRDefault="00142AF5" w:rsidP="006E0728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lastRenderedPageBreak/>
              <w:t>Контакт особа</w:t>
            </w:r>
          </w:p>
        </w:tc>
        <w:tc>
          <w:tcPr>
            <w:tcW w:w="3173" w:type="pct"/>
            <w:vAlign w:val="center"/>
          </w:tcPr>
          <w:p w14:paraId="71806B6F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0B919179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1DC97E19" w14:textId="77777777" w:rsidR="00142AF5" w:rsidRPr="00613C06" w:rsidRDefault="00142AF5" w:rsidP="006E0728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Телефон контакт особе</w:t>
            </w:r>
          </w:p>
        </w:tc>
        <w:tc>
          <w:tcPr>
            <w:tcW w:w="3173" w:type="pct"/>
            <w:vAlign w:val="center"/>
          </w:tcPr>
          <w:p w14:paraId="55F74EA9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2BA3324D" w14:textId="77777777" w:rsidTr="006E0728">
        <w:trPr>
          <w:jc w:val="center"/>
        </w:trPr>
        <w:tc>
          <w:tcPr>
            <w:tcW w:w="1827" w:type="pct"/>
            <w:shd w:val="clear" w:color="auto" w:fill="DEEAF6" w:themeFill="accent5" w:themeFillTint="33"/>
            <w:vAlign w:val="center"/>
          </w:tcPr>
          <w:p w14:paraId="6A868DE5" w14:textId="77777777" w:rsidR="00142AF5" w:rsidRPr="00613C06" w:rsidRDefault="00142AF5" w:rsidP="006E0728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Имејл контакт особе</w:t>
            </w:r>
          </w:p>
        </w:tc>
        <w:tc>
          <w:tcPr>
            <w:tcW w:w="3173" w:type="pct"/>
            <w:vAlign w:val="center"/>
          </w:tcPr>
          <w:p w14:paraId="46FE7A36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142AF5" w:rsidRPr="00613C06" w14:paraId="5F3C3673" w14:textId="77777777" w:rsidTr="006E0728">
        <w:trPr>
          <w:trHeight w:val="170"/>
          <w:jc w:val="center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CD6ECB" w14:textId="77777777" w:rsidR="00142AF5" w:rsidRPr="00613C06" w:rsidRDefault="00142AF5" w:rsidP="006E0728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 w:val="0"/>
                <w:lang w:val="sr-Cyrl-RS"/>
              </w:rPr>
            </w:pPr>
            <w:r w:rsidRPr="00613C06">
              <w:rPr>
                <w:rFonts w:ascii="Times New Roman" w:hAnsi="Times New Roman" w:cs="Times New Roman"/>
                <w:lang w:val="sr-Cyrl-RS"/>
              </w:rPr>
              <w:t>Директор/овлашћено лице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тел. имејл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BC7" w14:textId="77777777" w:rsidR="00142AF5" w:rsidRPr="00613C06" w:rsidRDefault="00142AF5" w:rsidP="006E0728">
            <w:pPr>
              <w:spacing w:before="120" w:after="12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1B108D5B" w14:textId="77777777" w:rsidR="007065B3" w:rsidRDefault="007065B3" w:rsidP="00FE1CF5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5C94B14D" w14:textId="77777777" w:rsidR="004D0A44" w:rsidRDefault="004D0A44" w:rsidP="004D0A4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tbl>
      <w:tblPr>
        <w:tblW w:w="102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ayout w:type="fixed"/>
        <w:tblLook w:val="01E0" w:firstRow="1" w:lastRow="1" w:firstColumn="1" w:lastColumn="1" w:noHBand="0" w:noVBand="0"/>
      </w:tblPr>
      <w:tblGrid>
        <w:gridCol w:w="720"/>
        <w:gridCol w:w="7110"/>
        <w:gridCol w:w="2430"/>
      </w:tblGrid>
      <w:tr w:rsidR="004D0A44" w14:paraId="07FA4568" w14:textId="77777777" w:rsidTr="00142AF5">
        <w:trPr>
          <w:trHeight w:val="1583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62CDBC" w14:textId="77777777" w:rsidR="004D0A44" w:rsidRDefault="004D0A44" w:rsidP="00A6799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</w:p>
          <w:p w14:paraId="1C7B7B51" w14:textId="77777777" w:rsidR="004D0A44" w:rsidRDefault="004D0A44" w:rsidP="00A67996">
            <w:p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  <w:t xml:space="preserve">ЛИСТА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ПРИЛОГА</w:t>
            </w:r>
          </w:p>
          <w:p w14:paraId="483699FB" w14:textId="77777777" w:rsidR="004D0A44" w:rsidRDefault="004D0A44" w:rsidP="00A67996">
            <w:p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добијање сагласности за проширену делатност и</w:t>
            </w:r>
          </w:p>
          <w:p w14:paraId="71BE1DEE" w14:textId="77777777" w:rsidR="004D0A44" w:rsidRDefault="004D0A44" w:rsidP="00A6799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стицање статуса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  <w:t xml:space="preserve"> ЈПОА</w:t>
            </w:r>
          </w:p>
          <w:p w14:paraId="258F14F2" w14:textId="77777777" w:rsidR="004D0A44" w:rsidRDefault="004D0A44" w:rsidP="00A6799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активност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ППУ</w:t>
            </w:r>
          </w:p>
          <w:p w14:paraId="7D234786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7BE80C" w14:textId="77777777" w:rsidR="004D0A44" w:rsidRDefault="004D0A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8204AE" w14:textId="77777777" w:rsidR="004D0A44" w:rsidRDefault="004D0A44" w:rsidP="004D0A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Достављени прилози *</w:t>
            </w:r>
          </w:p>
        </w:tc>
      </w:tr>
      <w:tr w:rsidR="004D0A44" w14:paraId="40FED943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45511E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et-EE"/>
              </w:rPr>
            </w:pPr>
          </w:p>
          <w:p w14:paraId="2945B76E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t-EE"/>
              </w:rPr>
              <w:t>1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729AAE08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Уз п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опуњен образац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З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ахтева за давање сагласности за проширену делатност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и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стицање статуса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ЈПОА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за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активност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ППУ</w:t>
            </w:r>
          </w:p>
          <w:p w14:paraId="33135627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(Прилог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lang w:val="sr-Latn-R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Процедуре)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прилажемо следеће: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DCE9B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46F5AACA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BE1B9A2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2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D9B2A9B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Одлука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Ш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колског одбора о проширеној делатности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и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стицањ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статуса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ЈПОА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за 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активност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BE635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3CE4C54A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9A5EB69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3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D4507CA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Мишљење Савета родитеља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48B8C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6A9095C6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2F71876B" w14:textId="77777777" w:rsidR="004D0A44" w:rsidRDefault="004D0A44">
            <w:p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4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164DE0D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Мишљење одговарајућег стручног органа установе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</w:t>
            </w:r>
          </w:p>
          <w:p w14:paraId="05A76BD2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>(Наставничко веће……)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E01BA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62B243C2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7CEC62A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</w:p>
          <w:p w14:paraId="6295260D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</w:p>
          <w:p w14:paraId="0EE1B70A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5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437A6D8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Докази о испуњености посебних услова за обављање делатности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 прибављених од надлежних органа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:</w:t>
            </w:r>
          </w:p>
          <w:p w14:paraId="66086663" w14:textId="77777777" w:rsidR="004D0A44" w:rsidRDefault="004D0A44" w:rsidP="004D0A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Решење о верификацији основне делатности  </w:t>
            </w:r>
          </w:p>
          <w:p w14:paraId="6B4CCD76" w14:textId="77777777" w:rsidR="004D0A44" w:rsidRDefault="004D0A44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(Привредни суд);</w:t>
            </w:r>
          </w:p>
          <w:p w14:paraId="7C731E7A" w14:textId="77777777" w:rsidR="004D0A44" w:rsidRDefault="004D0A44" w:rsidP="004D0A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Решење о верификацији проширене делатности </w:t>
            </w:r>
          </w:p>
          <w:p w14:paraId="67651CD6" w14:textId="77777777" w:rsidR="004D0A44" w:rsidRDefault="004D0A44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( Министарство просвете).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103AF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</w:pPr>
          </w:p>
        </w:tc>
      </w:tr>
      <w:tr w:rsidR="004D0A44" w14:paraId="1039AEB4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6BDE4E41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6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6CF937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  <w:t>План прихода и издатака за обављање проширене делатности</w:t>
            </w:r>
          </w:p>
          <w:p w14:paraId="51A19882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>(саставни део одлуке Школског одбора)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6491C9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</w:pPr>
          </w:p>
        </w:tc>
      </w:tr>
      <w:tr w:rsidR="004D0A44" w14:paraId="2F32FFA4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0FEFEB56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7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22401B6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  <w:t>Начин располагања и план коришћења остварених средстава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 xml:space="preserve"> </w:t>
            </w:r>
          </w:p>
          <w:p w14:paraId="3A6250D3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>(саставни део одлуке Школског одбора)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C380D9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</w:pPr>
          </w:p>
        </w:tc>
      </w:tr>
      <w:tr w:rsidR="004D0A44" w14:paraId="5FA56912" w14:textId="77777777" w:rsidTr="004D0A44">
        <w:trPr>
          <w:trHeight w:val="397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2860541" w14:textId="77777777" w:rsidR="004D0A44" w:rsidRDefault="004D0A44">
            <w:p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val="et-EE"/>
              </w:rPr>
              <w:t>8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845DCF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  <w:t>Начин ангажовања ученика, одраслих и запослених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 xml:space="preserve"> </w:t>
            </w:r>
          </w:p>
          <w:p w14:paraId="430FCE2D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>(изјава директора је саставни део одлуке Школског одбора)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65777A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</w:pPr>
          </w:p>
        </w:tc>
      </w:tr>
      <w:tr w:rsidR="004D0A44" w14:paraId="6E569FD7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BCCB00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lang w:val="sr-Latn-RS"/>
              </w:rPr>
            </w:pP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0C4BBAE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sr-Cyrl-RS"/>
              </w:rPr>
              <w:t>ЕЛАБОРАТ за активност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60E5A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05DF16F5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02C1C23" w14:textId="77777777" w:rsidR="00142AF5" w:rsidRDefault="00142A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749ECF45" w14:textId="77777777" w:rsidR="00142AF5" w:rsidRDefault="00142AF5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0C3EDE17" w14:textId="774030D8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9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DAC9E2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Предлог програма активности ППУ (школа кратко описује стање и проблеме на регионалном тржишту радне снаге, структуру привредног окружења, образлаже потребе тржишта и могућности школе да се укључи  у решавање проблема кроз активности ППУ за признавање компетенција за конкретну квалификацију или занимање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7FBF69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3DA7CC3C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807990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DC46ADF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Cs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>Инструменти за самопроцену кандидата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sr-Cyrl-RS"/>
              </w:rPr>
              <w:t>, портфолио кандидата и спровођење испита у поступку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44B38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1B73EBB0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52E83F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2CA4998C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10.1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A34F79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Инструменти за самопроцену кандидата који садрж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е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исходе учења и компетенције за сваки стандард квалификације чија се оствареност процењује у поступку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2CB6F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0F07AB15" w14:textId="77777777" w:rsidTr="004D0A44">
        <w:trPr>
          <w:trHeight w:val="865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257D2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3E3E2BB0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 xml:space="preserve"> 10.2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1ECA76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Листа практичних радних задатака и писаних тестова за проверу исхода учења и компетенција за стандард квалификације чија се оствареност процењује у поступку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4A14AB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46805D8C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43AF8A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10.3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5611493" w14:textId="77777777" w:rsidR="004D0A44" w:rsidRDefault="004D0A4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Портфолио кандидата – предлог садржаја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5F2E50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43449715" w14:textId="77777777" w:rsidTr="004D0A44">
        <w:trPr>
          <w:trHeight w:val="595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919D5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t-EE"/>
              </w:rPr>
            </w:pP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E4D4E58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Организациона структура за реализацију активности образовања</w:t>
            </w: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одраслих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C373F6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0F0A49C1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64DE1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11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DA7F90E" w14:textId="77777777" w:rsidR="004D0A44" w:rsidRDefault="004D0A4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Одлука директора Школе о образовању Тима за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00A87D8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7456C32B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BC3440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072D4B8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12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FB63594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Изјава да ће наставник друге школе бити ангажован у поступку ППУ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,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потписане од стране директора школе и наставника друге школе (по потреби)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3264EE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2734A282" w14:textId="77777777" w:rsidTr="004D0A44">
        <w:trPr>
          <w:trHeight w:val="361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8A381D" w14:textId="77777777" w:rsidR="004D0A44" w:rsidRDefault="004D0A4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et-EE"/>
              </w:rPr>
            </w:pP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497952A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Кадровски капацитети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4243E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0E99A1DE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94B0CA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3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320C35" w14:textId="77777777" w:rsidR="004D0A44" w:rsidRDefault="004D0A4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>Листа саветника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за ППУ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(оверена и потписана од стране директора)  са прилогом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>3.1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0B326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7DFD8204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E36C49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4DBDED8F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0A4F53E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20528D4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</w:p>
          <w:p w14:paraId="1A038849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3.1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900CAC" w14:textId="77777777" w:rsidR="004D0A44" w:rsidRDefault="004D0A44" w:rsidP="004D0A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et-EE"/>
              </w:rPr>
              <w:t>CV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lang w:val="et-EE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lang w:val="et-EE"/>
              </w:rPr>
              <w:t>саветнике</w:t>
            </w:r>
            <w:r>
              <w:rPr>
                <w:rFonts w:ascii="Times New Roman" w:hAnsi="Times New Roman" w:cs="Times New Roman"/>
                <w:lang w:val="et-EE"/>
              </w:rPr>
              <w:t xml:space="preserve"> који обавезно садрже и податке о радном ангажовању у школи, о ангажовању на пословима наставника или стручног сарадника и компетенцијама каријерних практичара, у складу са стандардима услуга каријерног вођења и саветовања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542E624" w14:textId="77777777" w:rsidR="004D0A44" w:rsidRDefault="004D0A44" w:rsidP="004D0A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lang w:val="et-EE"/>
              </w:rPr>
              <w:t>отокопиј</w:t>
            </w:r>
            <w:r>
              <w:rPr>
                <w:rFonts w:ascii="Times New Roman" w:hAnsi="Times New Roman" w:cs="Times New Roman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lang w:val="et-EE"/>
              </w:rPr>
              <w:t>дипломе, сертификата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283F41B" w14:textId="77777777" w:rsidR="004D0A44" w:rsidRDefault="004D0A44" w:rsidP="004D0A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оказ о андрагошким компетенцијама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3B38818E" w14:textId="77777777" w:rsidR="004D0A44" w:rsidRDefault="004D0A44" w:rsidP="004D0A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lang w:val="et-EE"/>
              </w:rPr>
              <w:t>ока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з </w:t>
            </w:r>
            <w:r>
              <w:rPr>
                <w:rFonts w:ascii="Times New Roman" w:hAnsi="Times New Roman" w:cs="Times New Roman"/>
                <w:color w:val="000000" w:themeColor="text1"/>
                <w:lang w:val="et-EE"/>
              </w:rPr>
              <w:t xml:space="preserve"> о похађању акредитованих програма обука за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color w:val="000000" w:themeColor="text1"/>
                <w:lang w:val="et-EE"/>
              </w:rPr>
              <w:t xml:space="preserve">ППУ у складу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t-EE"/>
              </w:rPr>
              <w:t xml:space="preserve">са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val="et-EE"/>
              </w:rPr>
              <w:t>равилником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CF04F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5FFA4AF5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71C5F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04C3B474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4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EE69F5" w14:textId="77777777" w:rsidR="004D0A44" w:rsidRDefault="004D0A4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t-EE"/>
              </w:rPr>
              <w:t>Листа оцењивача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за ППУ (најмање по четири оцењивача из школе и по два оцењивача из привреде)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, оверена и потписана од стране директора, са прилозима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4.1-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4.2 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63BA98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6354FAE6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1A8F0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35ED6984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6FF5B75B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4.1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088060F" w14:textId="77777777" w:rsidR="004D0A44" w:rsidRDefault="004D0A44" w:rsidP="004D0A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et-EE"/>
              </w:rPr>
              <w:t>CV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t-EE"/>
              </w:rPr>
              <w:t>за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t-EE"/>
              </w:rPr>
              <w:t>оцењиваче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t-EE"/>
              </w:rPr>
              <w:t>ППУ из школе</w:t>
            </w:r>
            <w:r>
              <w:rPr>
                <w:rFonts w:ascii="Times New Roman" w:hAnsi="Times New Roman" w:cs="Times New Roman"/>
                <w:lang w:val="et-EE"/>
              </w:rPr>
              <w:t xml:space="preserve"> који обавезно садрже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lang w:val="et-EE"/>
              </w:rPr>
              <w:t>податке о радном ангажовању у школи, о ангажовању на стручним предмета/практичној настави и радном искуству у трајању од најмање 5 година на месту наставника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3D5D4BC9" w14:textId="77777777" w:rsidR="004D0A44" w:rsidRDefault="004D0A44" w:rsidP="004D0A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lang w:val="et-EE"/>
              </w:rPr>
              <w:t>отокопиј</w:t>
            </w:r>
            <w:r>
              <w:rPr>
                <w:rFonts w:ascii="Times New Roman" w:hAnsi="Times New Roman" w:cs="Times New Roman"/>
                <w:lang w:val="sr-Cyrl-RS"/>
              </w:rPr>
              <w:t xml:space="preserve">а  </w:t>
            </w:r>
            <w:r>
              <w:rPr>
                <w:rFonts w:ascii="Times New Roman" w:hAnsi="Times New Roman" w:cs="Times New Roman"/>
                <w:lang w:val="et-EE"/>
              </w:rPr>
              <w:t>дипломе, сертификата</w:t>
            </w:r>
            <w:r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3F312BCC" w14:textId="77777777" w:rsidR="004D0A44" w:rsidRDefault="004D0A44" w:rsidP="004D0A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оказ о  андрагошким компетенцијама</w:t>
            </w:r>
            <w:r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5C69F96A" w14:textId="77777777" w:rsidR="004D0A44" w:rsidRDefault="004D0A44" w:rsidP="004D0A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з </w:t>
            </w:r>
            <w:r>
              <w:rPr>
                <w:rFonts w:ascii="Times New Roman" w:hAnsi="Times New Roman" w:cs="Times New Roman"/>
                <w:lang w:val="et-EE"/>
              </w:rPr>
              <w:t xml:space="preserve">о похађању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програма обука за ППУ у складу са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et-EE"/>
              </w:rPr>
              <w:t>равилником</w:t>
            </w:r>
            <w:r>
              <w:rPr>
                <w:rFonts w:ascii="Times New Roman" w:hAnsi="Times New Roman" w:cs="Times New Roman"/>
                <w:lang w:val="sr-Cyrl-RS"/>
              </w:rPr>
              <w:t xml:space="preserve">;   </w:t>
            </w:r>
          </w:p>
          <w:p w14:paraId="68923C36" w14:textId="77777777" w:rsidR="004D0A44" w:rsidRDefault="004D0A44" w:rsidP="004D0A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оказ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о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похађању обуке за оцењива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ње </w:t>
            </w:r>
            <w:r>
              <w:rPr>
                <w:rFonts w:ascii="Times New Roman" w:hAnsi="Times New Roman" w:cs="Times New Roman"/>
                <w:lang w:val="et-EE"/>
              </w:rPr>
              <w:t xml:space="preserve">заснован на компетенцијама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у стручном образовању у складу са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et-EE"/>
              </w:rPr>
              <w:t>равилником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1CC240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71E40F68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E2A27B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424363D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2E5AE5D6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7030005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7C89A28E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4.2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72E0E28" w14:textId="77777777" w:rsidR="004D0A44" w:rsidRDefault="004D0A44" w:rsidP="004D0A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i/>
                <w:lang w:val="et-EE"/>
              </w:rPr>
              <w:t>CV</w:t>
            </w:r>
            <w:r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t-EE"/>
              </w:rPr>
              <w:t>за оцењиваче из привреде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(за активност ППУ)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који обавезно садрж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и </w:t>
            </w:r>
            <w:r>
              <w:rPr>
                <w:rFonts w:ascii="Times New Roman" w:hAnsi="Times New Roman" w:cs="Times New Roman"/>
                <w:lang w:val="et-EE"/>
              </w:rPr>
              <w:t xml:space="preserve"> податке о њиховим квалификацијама које су најмање истог нивоа као ниво квалификације чија се оствареност процењује у поступку ППУ, о радном искуству на пословима који су релевантни за квалификацију чија се оствареност процењује у поступку ППУ у трајањ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lang w:val="et-EE"/>
              </w:rPr>
              <w:t xml:space="preserve"> од најмање пет година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CE1F603" w14:textId="77777777" w:rsidR="004D0A44" w:rsidRDefault="004D0A44" w:rsidP="004D0A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lang w:val="et-EE"/>
              </w:rPr>
              <w:t>отокопиј</w:t>
            </w:r>
            <w:r>
              <w:rPr>
                <w:rFonts w:ascii="Times New Roman" w:hAnsi="Times New Roman" w:cs="Times New Roman"/>
                <w:lang w:val="sr-Cyrl-RS"/>
              </w:rPr>
              <w:t xml:space="preserve">а  </w:t>
            </w:r>
            <w:r>
              <w:rPr>
                <w:rFonts w:ascii="Times New Roman" w:hAnsi="Times New Roman" w:cs="Times New Roman"/>
                <w:lang w:val="et-EE"/>
              </w:rPr>
              <w:t>дипломе, сертификата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13A7B6FF" w14:textId="77777777" w:rsidR="004D0A44" w:rsidRDefault="004D0A44" w:rsidP="004D0A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оказ о андрагошким компетенцијама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4240950" w14:textId="77777777" w:rsidR="004D0A44" w:rsidRDefault="004D0A44" w:rsidP="004D0A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з </w:t>
            </w:r>
            <w:r>
              <w:rPr>
                <w:rFonts w:ascii="Times New Roman" w:hAnsi="Times New Roman" w:cs="Times New Roman"/>
                <w:lang w:val="et-EE"/>
              </w:rPr>
              <w:t xml:space="preserve">о похађању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програма обука за ППУ у складу са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et-EE"/>
              </w:rPr>
              <w:t>равилником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15861024" w14:textId="77777777" w:rsidR="004D0A44" w:rsidRDefault="004D0A44" w:rsidP="004D0A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lang w:val="et-EE"/>
              </w:rPr>
              <w:t>оказ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о похађању обуке за оцењива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ње, </w:t>
            </w:r>
            <w:r>
              <w:rPr>
                <w:rFonts w:ascii="Times New Roman" w:hAnsi="Times New Roman" w:cs="Times New Roman"/>
                <w:lang w:val="et-EE"/>
              </w:rPr>
              <w:t xml:space="preserve">заснован на компетенцијама у стручном образовању у складу са </w:t>
            </w:r>
            <w:r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et-EE"/>
              </w:rPr>
              <w:t>равилником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25F2E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6DBC03B4" w14:textId="77777777" w:rsidTr="004D0A44">
        <w:trPr>
          <w:trHeight w:val="595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300F47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2FC6F26E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5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E4F456B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iCs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Изјава стручњака из привреде да је сагласан да се ангажује као оцењивач за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активност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ППУ по добијању одобрења за ЈПОА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270372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2C9E985D" w14:textId="77777777" w:rsidTr="004D0A44">
        <w:trPr>
          <w:trHeight w:val="631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E701AE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 xml:space="preserve">  </w:t>
            </w:r>
          </w:p>
          <w:p w14:paraId="193862A1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6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32C7BFA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highlight w:val="yellow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Докази о образовању наставника из друге школе (уколико ће бити ангажован у поступку ППУ)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9CF63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11FDD254" w14:textId="77777777" w:rsidTr="004D0A44">
        <w:trPr>
          <w:trHeight w:val="402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47EF57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et-EE"/>
              </w:rPr>
            </w:pP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1B5C85A" w14:textId="77777777" w:rsidR="004D0A44" w:rsidRDefault="004D0A44">
            <w:pPr>
              <w:spacing w:after="0" w:line="240" w:lineRule="auto"/>
              <w:ind w:left="720" w:firstLine="0"/>
              <w:contextualSpacing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>Просторни и технички капацитети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D4062D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7B08B5A9" w14:textId="77777777" w:rsidTr="004D0A44">
        <w:trPr>
          <w:trHeight w:val="514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17A9C28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17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7C59AD9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Уговор школе са послодавцем (уколико се процена у оквиру поступка ППУ реализује код послодавца)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D25B6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</w:pPr>
          </w:p>
        </w:tc>
      </w:tr>
      <w:tr w:rsidR="004D0A44" w14:paraId="2DDBFF35" w14:textId="77777777" w:rsidTr="004D0A44">
        <w:trPr>
          <w:trHeight w:val="631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2E064A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38B3FBF5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18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BD5ACE2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FF0000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Одлука директора о опредељивању просторија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за активности  каријерног вођења и саветовања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за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 xml:space="preserve"> тестирање за поступак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5653DB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4D35C6DB" w14:textId="77777777" w:rsidTr="004D0A44">
        <w:trPr>
          <w:trHeight w:val="631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DA5776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325A4773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19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C73CABD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FF0000"/>
                <w:highlight w:val="yellow"/>
                <w:lang w:val="et-EE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  <w:t>Опис - спецификација простора, опреме и материјала намењеног лабораторији, радионици и тренинг центру за поступак ППУ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3584D6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</w:p>
        </w:tc>
      </w:tr>
      <w:tr w:rsidR="004D0A44" w14:paraId="60E11EE5" w14:textId="77777777" w:rsidTr="004D0A44">
        <w:trPr>
          <w:trHeight w:val="910"/>
        </w:trPr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31A937B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</w:pPr>
          </w:p>
          <w:p w14:paraId="4D9899F1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sr-Cyrl-RS"/>
              </w:rPr>
              <w:t>0</w:t>
            </w:r>
          </w:p>
        </w:tc>
        <w:tc>
          <w:tcPr>
            <w:tcW w:w="7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569E98" w14:textId="77777777" w:rsidR="004D0A44" w:rsidRDefault="004D0A44">
            <w:p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et-EE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t-EE"/>
              </w:rPr>
              <w:t xml:space="preserve">План самовредновања поступка ППУ 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  <w:t xml:space="preserve">(може бити део Плана самовредновања установе у складу са 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sr-Cyrl-RS"/>
              </w:rPr>
              <w:t>П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lang w:val="et-EE"/>
              </w:rPr>
              <w:t>равилником којим се уређује спољашње вредновање квалитета рада установе)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0F2A94" w14:textId="77777777" w:rsidR="004D0A44" w:rsidRDefault="004D0A44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lang w:val="et-EE"/>
              </w:rPr>
            </w:pPr>
          </w:p>
        </w:tc>
      </w:tr>
    </w:tbl>
    <w:p w14:paraId="376B1AB3" w14:textId="77777777" w:rsidR="004D0A44" w:rsidRDefault="004D0A44" w:rsidP="004D0A44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* Напомена:  </w:t>
      </w:r>
    </w:p>
    <w:p w14:paraId="22EC0E89" w14:textId="77777777" w:rsidR="004D0A44" w:rsidRDefault="004D0A44" w:rsidP="004D0A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lang w:val="ru-RU"/>
        </w:rPr>
      </w:pPr>
      <w:r>
        <w:rPr>
          <w:rFonts w:ascii="Times New Roman" w:eastAsia="Times New Roman" w:hAnsi="Times New Roman" w:cs="Times New Roman"/>
          <w:b w:val="0"/>
          <w:bCs/>
          <w:lang w:val="ru-RU"/>
        </w:rPr>
        <w:t>Ставити овај знак за сваки Прилог који достављате уз Елаборат</w:t>
      </w:r>
    </w:p>
    <w:p w14:paraId="54F65883" w14:textId="77777777" w:rsidR="004D0A44" w:rsidRDefault="004D0A44" w:rsidP="004D0A4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9AE8305" w14:textId="77777777" w:rsidR="004D0A44" w:rsidRDefault="004D0A44" w:rsidP="004D0A4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6E4F9BD" w14:textId="77777777" w:rsidR="004D0A44" w:rsidRDefault="004D0A44" w:rsidP="004D0A4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194D6D80" w14:textId="77777777" w:rsidR="004D0A44" w:rsidRDefault="004D0A44" w:rsidP="004D0A4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                                                                     __________________________</w:t>
      </w:r>
    </w:p>
    <w:p w14:paraId="4A6E96EC" w14:textId="77777777" w:rsidR="004D0A44" w:rsidRDefault="004D0A44" w:rsidP="004D0A4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(Место и датум)                                                                                          Школа</w:t>
      </w:r>
    </w:p>
    <w:p w14:paraId="0FA0CA42" w14:textId="77777777" w:rsidR="004D0A44" w:rsidRDefault="004D0A44" w:rsidP="004D0A4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267BF662" w14:textId="77777777" w:rsidR="004D0A44" w:rsidRDefault="004D0A44" w:rsidP="004D0A44">
      <w:pPr>
        <w:pStyle w:val="Heading1"/>
        <w:numPr>
          <w:ilvl w:val="0"/>
          <w:numId w:val="0"/>
        </w:numPr>
        <w:ind w:left="35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</w:p>
    <w:p w14:paraId="7CA7CE1D" w14:textId="77777777" w:rsidR="004D0A44" w:rsidRDefault="004D0A44" w:rsidP="004D0A44">
      <w:pPr>
        <w:pStyle w:val="Heading1"/>
        <w:numPr>
          <w:ilvl w:val="0"/>
          <w:numId w:val="0"/>
        </w:numPr>
        <w:ind w:left="350"/>
        <w:jc w:val="center"/>
        <w:rPr>
          <w:rFonts w:eastAsiaTheme="minorHAns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 Овлашћено лице)</w:t>
      </w:r>
    </w:p>
    <w:p w14:paraId="1EE73CEE" w14:textId="15202FDB" w:rsidR="00045AF2" w:rsidRPr="00045AF2" w:rsidRDefault="00045AF2" w:rsidP="00045AF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       </w:t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  <w:r w:rsidRPr="00045AF2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ab/>
      </w:r>
    </w:p>
    <w:sectPr w:rsidR="00045AF2" w:rsidRPr="0004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9C7"/>
    <w:multiLevelType w:val="hybridMultilevel"/>
    <w:tmpl w:val="4C4A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EEF"/>
    <w:multiLevelType w:val="hybridMultilevel"/>
    <w:tmpl w:val="8DF2ED9A"/>
    <w:lvl w:ilvl="0" w:tplc="0B2C1370">
      <w:start w:val="1"/>
      <w:numFmt w:val="bullet"/>
      <w:lvlText w:val="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E64B09"/>
    <w:multiLevelType w:val="multilevel"/>
    <w:tmpl w:val="2FDA30B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435" w:hanging="435"/>
      </w:pPr>
      <w:rPr>
        <w:color w:val="000000" w:themeColor="text1"/>
      </w:rPr>
    </w:lvl>
    <w:lvl w:ilvl="2">
      <w:start w:val="1"/>
      <w:numFmt w:val="decimal"/>
      <w:pStyle w:val="Heading3"/>
      <w:isLgl/>
      <w:lvlText w:val="%1.%2.%3."/>
      <w:lvlJc w:val="left"/>
      <w:pPr>
        <w:ind w:left="207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6D466DA"/>
    <w:multiLevelType w:val="hybridMultilevel"/>
    <w:tmpl w:val="F89E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E7722"/>
    <w:multiLevelType w:val="hybridMultilevel"/>
    <w:tmpl w:val="410239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8E6138"/>
    <w:multiLevelType w:val="hybridMultilevel"/>
    <w:tmpl w:val="EF5064D4"/>
    <w:lvl w:ilvl="0" w:tplc="0B2C1370">
      <w:start w:val="1"/>
      <w:numFmt w:val="bullet"/>
      <w:lvlText w:val=""/>
      <w:lvlJc w:val="center"/>
      <w:pPr>
        <w:ind w:left="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" w15:restartNumberingAfterBreak="0">
    <w:nsid w:val="778F6D88"/>
    <w:multiLevelType w:val="multilevel"/>
    <w:tmpl w:val="1B1A0AA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  <w:b/>
        <w:bCs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800"/>
      </w:pPr>
      <w:rPr>
        <w:rFonts w:hint="default"/>
      </w:rPr>
    </w:lvl>
  </w:abstractNum>
  <w:abstractNum w:abstractNumId="7" w15:restartNumberingAfterBreak="0">
    <w:nsid w:val="7C661AEF"/>
    <w:multiLevelType w:val="hybridMultilevel"/>
    <w:tmpl w:val="33C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4"/>
    <w:rsid w:val="00045AF2"/>
    <w:rsid w:val="00142AF5"/>
    <w:rsid w:val="002C264E"/>
    <w:rsid w:val="00474610"/>
    <w:rsid w:val="004D0A44"/>
    <w:rsid w:val="00535CE1"/>
    <w:rsid w:val="005B7690"/>
    <w:rsid w:val="006B67D8"/>
    <w:rsid w:val="007065B3"/>
    <w:rsid w:val="008668BF"/>
    <w:rsid w:val="00904F0F"/>
    <w:rsid w:val="00A67996"/>
    <w:rsid w:val="00FC0FC4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9852"/>
  <w15:chartTrackingRefBased/>
  <w15:docId w15:val="{0BA78DF1-228B-479F-8420-C7CB8927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AF2"/>
    <w:pPr>
      <w:spacing w:after="5" w:line="249" w:lineRule="auto"/>
      <w:ind w:left="201" w:hanging="10"/>
      <w:jc w:val="center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44"/>
    <w:pPr>
      <w:numPr>
        <w:numId w:val="8"/>
      </w:numPr>
      <w:spacing w:before="240" w:after="240" w:line="20" w:lineRule="atLeast"/>
      <w:contextualSpacing/>
      <w:jc w:val="both"/>
      <w:outlineLvl w:val="0"/>
    </w:pPr>
    <w:rPr>
      <w:rFonts w:asciiTheme="minorHAnsi" w:eastAsia="Times New Roman" w:hAnsiTheme="minorHAnsi" w:cstheme="minorBidi"/>
      <w:bCs/>
      <w:noProof/>
      <w:color w:val="auto"/>
      <w:sz w:val="28"/>
      <w:szCs w:val="26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A44"/>
    <w:pPr>
      <w:numPr>
        <w:ilvl w:val="1"/>
        <w:numId w:val="8"/>
      </w:numPr>
      <w:spacing w:before="120" w:after="160" w:line="256" w:lineRule="auto"/>
      <w:ind w:left="719"/>
      <w:jc w:val="both"/>
      <w:outlineLvl w:val="1"/>
    </w:pPr>
    <w:rPr>
      <w:rFonts w:asciiTheme="minorHAnsi" w:eastAsia="Times New Roman" w:hAnsiTheme="minorHAnsi" w:cstheme="minorHAnsi"/>
      <w:bCs/>
      <w:noProof/>
      <w:color w:val="auto"/>
      <w:sz w:val="24"/>
      <w:szCs w:val="24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A44"/>
    <w:pPr>
      <w:numPr>
        <w:ilvl w:val="2"/>
        <w:numId w:val="8"/>
      </w:numPr>
      <w:spacing w:after="160" w:line="276" w:lineRule="auto"/>
      <w:contextualSpacing/>
      <w:jc w:val="left"/>
      <w:outlineLvl w:val="2"/>
    </w:pPr>
    <w:rPr>
      <w:rFonts w:ascii="Cambria" w:eastAsia="Times New Roman" w:hAnsi="Cambria" w:cs="Times New Roman"/>
      <w:b w:val="0"/>
      <w:i/>
      <w:iCs/>
      <w:noProof/>
      <w:color w:val="auto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44"/>
    <w:rPr>
      <w:rFonts w:eastAsia="Times New Roman"/>
      <w:b/>
      <w:bCs/>
      <w:noProof/>
      <w:sz w:val="28"/>
      <w:szCs w:val="26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A44"/>
    <w:rPr>
      <w:rFonts w:eastAsia="Times New Roman" w:cstheme="minorHAnsi"/>
      <w:b/>
      <w:bCs/>
      <w:noProof/>
      <w:sz w:val="24"/>
      <w:szCs w:val="24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A44"/>
    <w:rPr>
      <w:rFonts w:ascii="Cambria" w:eastAsia="Times New Roman" w:hAnsi="Cambria" w:cs="Times New Roman"/>
      <w:i/>
      <w:iCs/>
      <w:noProof/>
      <w:sz w:val="24"/>
      <w:szCs w:val="24"/>
      <w:lang w:val="sr-Cyrl-R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0A44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D0A4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lang w:val="en-GB"/>
    </w:rPr>
  </w:style>
  <w:style w:type="table" w:styleId="TableGrid">
    <w:name w:val="Table Grid"/>
    <w:basedOn w:val="TableNormal"/>
    <w:uiPriority w:val="39"/>
    <w:rsid w:val="0014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n99878</dc:creator>
  <cp:keywords/>
  <dc:description/>
  <cp:lastModifiedBy>Mirjana Kovačević</cp:lastModifiedBy>
  <cp:revision>27</cp:revision>
  <dcterms:created xsi:type="dcterms:W3CDTF">2022-03-08T07:33:00Z</dcterms:created>
  <dcterms:modified xsi:type="dcterms:W3CDTF">2025-08-12T12:08:00Z</dcterms:modified>
</cp:coreProperties>
</file>