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08" w:rsidRDefault="00E22D08" w:rsidP="00E22D08">
      <w:pPr>
        <w:pStyle w:val="BodyText"/>
        <w:spacing w:before="74" w:line="259" w:lineRule="auto"/>
        <w:ind w:left="887" w:right="106" w:hanging="788"/>
        <w:rPr>
          <w:sz w:val="24"/>
          <w:szCs w:val="24"/>
        </w:rPr>
      </w:pPr>
      <w:r w:rsidRPr="00B515E0">
        <w:rPr>
          <w:sz w:val="24"/>
          <w:szCs w:val="24"/>
        </w:rPr>
        <w:t>Списак кандидата међу којима се спроводи изборни поступак- према шифрама подносиоца пријаве на конкурсу за попуњавање извршилачких радних места у Министарству просвете</w:t>
      </w:r>
    </w:p>
    <w:p w:rsidR="000F360A" w:rsidRPr="00B515E0" w:rsidRDefault="000F360A" w:rsidP="00E22D08">
      <w:pPr>
        <w:pStyle w:val="BodyText"/>
        <w:spacing w:before="74" w:line="259" w:lineRule="auto"/>
        <w:ind w:left="887" w:right="106" w:hanging="788"/>
        <w:rPr>
          <w:sz w:val="24"/>
          <w:szCs w:val="24"/>
        </w:rPr>
      </w:pPr>
    </w:p>
    <w:p w:rsidR="00E22D08" w:rsidRPr="00B515E0" w:rsidRDefault="00E22D08" w:rsidP="00E22D08">
      <w:pPr>
        <w:pStyle w:val="BodyText"/>
        <w:spacing w:before="74" w:line="259" w:lineRule="auto"/>
        <w:ind w:left="887" w:right="106" w:hanging="788"/>
        <w:jc w:val="left"/>
        <w:rPr>
          <w:sz w:val="24"/>
          <w:szCs w:val="24"/>
        </w:rPr>
      </w:pPr>
    </w:p>
    <w:p w:rsidR="00E22D08" w:rsidRPr="000F360A" w:rsidRDefault="000F360A" w:rsidP="00E22D08">
      <w:pPr>
        <w:widowControl/>
        <w:autoSpaceDE/>
        <w:autoSpaceDN/>
        <w:jc w:val="both"/>
        <w:rPr>
          <w:sz w:val="23"/>
          <w:szCs w:val="23"/>
          <w:lang w:val="sr-Cyrl-RS"/>
        </w:rPr>
      </w:pPr>
      <w:r w:rsidRPr="000F360A">
        <w:rPr>
          <w:b/>
          <w:sz w:val="23"/>
          <w:szCs w:val="23"/>
          <w:lang w:val="sr-Cyrl-CS"/>
        </w:rPr>
        <w:t xml:space="preserve">1. </w:t>
      </w:r>
      <w:r w:rsidRPr="000F360A">
        <w:rPr>
          <w:b/>
          <w:bCs/>
          <w:sz w:val="23"/>
          <w:szCs w:val="23"/>
          <w:lang w:val="sr-Cyrl-CS"/>
        </w:rPr>
        <w:t>Радно место за финансијско управљање и контролу</w:t>
      </w:r>
      <w:r w:rsidRPr="000F360A">
        <w:rPr>
          <w:sz w:val="23"/>
          <w:szCs w:val="23"/>
          <w:lang w:val="sr-Cyrl-RS"/>
        </w:rPr>
        <w:t xml:space="preserve">, разврстано у звање </w:t>
      </w:r>
      <w:r w:rsidRPr="000F360A">
        <w:rPr>
          <w:sz w:val="23"/>
          <w:szCs w:val="23"/>
          <w:lang w:val="sr-Cyrl-CS"/>
        </w:rPr>
        <w:t>саветник</w:t>
      </w:r>
      <w:r w:rsidRPr="000F360A">
        <w:rPr>
          <w:sz w:val="23"/>
          <w:szCs w:val="23"/>
          <w:lang w:val="sr-Cyrl-RS"/>
        </w:rPr>
        <w:t xml:space="preserve">, </w:t>
      </w:r>
      <w:r w:rsidRPr="000F360A">
        <w:rPr>
          <w:sz w:val="23"/>
          <w:szCs w:val="23"/>
          <w:lang w:val="sr-Cyrl-CS"/>
        </w:rPr>
        <w:t xml:space="preserve">Сектор за финансије, Група за финансијско управљање и контролу </w:t>
      </w:r>
      <w:r>
        <w:rPr>
          <w:sz w:val="23"/>
          <w:szCs w:val="23"/>
          <w:lang w:val="sr-Cyrl-RS"/>
        </w:rPr>
        <w:t>- 1 извршилац</w:t>
      </w:r>
      <w:r w:rsidR="00E22D08" w:rsidRPr="00B515E0">
        <w:rPr>
          <w:bCs/>
          <w:sz w:val="24"/>
          <w:szCs w:val="24"/>
          <w:lang w:val="sr-Cyrl-CS"/>
        </w:rPr>
        <w:t xml:space="preserve">, </w:t>
      </w:r>
      <w:r w:rsidR="00E22D08" w:rsidRPr="00B515E0">
        <w:rPr>
          <w:sz w:val="24"/>
          <w:szCs w:val="24"/>
        </w:rPr>
        <w:t>према шифрама подносилаца пријаве:</w:t>
      </w:r>
    </w:p>
    <w:p w:rsidR="00E22D08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11Ј2204261ИН03</w:t>
      </w:r>
    </w:p>
    <w:p w:rsidR="004A4F63" w:rsidRPr="004A4F63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11Ј2204261ИН05</w:t>
      </w:r>
    </w:p>
    <w:p w:rsidR="004A4F63" w:rsidRPr="004A4F63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11Ј2204261ИН09</w:t>
      </w:r>
    </w:p>
    <w:p w:rsidR="004A4F63" w:rsidRPr="004A4F63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11Ј2204261ИН10</w:t>
      </w:r>
    </w:p>
    <w:p w:rsidR="004A4F63" w:rsidRPr="004A4F63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11Ј2204261ИН11</w:t>
      </w:r>
    </w:p>
    <w:p w:rsidR="004A4F63" w:rsidRPr="004A4F63" w:rsidRDefault="004A4F63" w:rsidP="004A4F63">
      <w:pPr>
        <w:widowControl/>
        <w:autoSpaceDE/>
        <w:autoSpaceDN/>
        <w:jc w:val="center"/>
        <w:rPr>
          <w:sz w:val="24"/>
          <w:szCs w:val="24"/>
          <w:lang w:val="sr-Cyrl-RS"/>
        </w:rPr>
      </w:pPr>
    </w:p>
    <w:p w:rsidR="000F360A" w:rsidRDefault="000F360A" w:rsidP="000F360A">
      <w:pPr>
        <w:widowControl/>
        <w:autoSpaceDE/>
        <w:autoSpaceDN/>
        <w:spacing w:line="260" w:lineRule="exact"/>
        <w:ind w:firstLine="1440"/>
        <w:jc w:val="both"/>
        <w:rPr>
          <w:sz w:val="24"/>
          <w:szCs w:val="24"/>
        </w:rPr>
      </w:pPr>
    </w:p>
    <w:p w:rsidR="000F360A" w:rsidRDefault="000F360A" w:rsidP="000F360A">
      <w:pPr>
        <w:widowControl/>
        <w:autoSpaceDE/>
        <w:autoSpaceDN/>
        <w:spacing w:line="260" w:lineRule="exact"/>
        <w:ind w:firstLine="1440"/>
        <w:jc w:val="both"/>
        <w:rPr>
          <w:sz w:val="24"/>
          <w:szCs w:val="24"/>
        </w:rPr>
      </w:pPr>
    </w:p>
    <w:p w:rsidR="00E22D08" w:rsidRPr="000F360A" w:rsidRDefault="000F360A" w:rsidP="000F360A">
      <w:pPr>
        <w:widowControl/>
        <w:autoSpaceDE/>
        <w:autoSpaceDN/>
        <w:spacing w:line="260" w:lineRule="exact"/>
        <w:jc w:val="both"/>
        <w:rPr>
          <w:sz w:val="23"/>
          <w:szCs w:val="23"/>
          <w:lang w:val="sr-Cyrl-RS"/>
        </w:rPr>
      </w:pPr>
      <w:r w:rsidRPr="000F360A">
        <w:rPr>
          <w:b/>
          <w:sz w:val="23"/>
          <w:szCs w:val="23"/>
          <w:lang w:val="sr-Cyrl-CS"/>
        </w:rPr>
        <w:t xml:space="preserve">3. </w:t>
      </w:r>
      <w:r w:rsidRPr="000F360A">
        <w:rPr>
          <w:rFonts w:eastAsia="Calibri"/>
          <w:b/>
          <w:sz w:val="24"/>
          <w:szCs w:val="24"/>
          <w:lang w:val="sr-Cyrl-CS"/>
        </w:rPr>
        <w:t>Радно место за обраду захтева за полагања испита за лиценцу, директоре и секретаре установа</w:t>
      </w:r>
      <w:r w:rsidRPr="000F360A">
        <w:rPr>
          <w:b/>
          <w:bCs/>
          <w:sz w:val="23"/>
          <w:szCs w:val="23"/>
          <w:lang w:val="sr-Cyrl-CS"/>
        </w:rPr>
        <w:t>,</w:t>
      </w:r>
      <w:r w:rsidRPr="000F360A">
        <w:rPr>
          <w:sz w:val="23"/>
          <w:szCs w:val="23"/>
          <w:lang w:val="sr-Cyrl-CS"/>
        </w:rPr>
        <w:t xml:space="preserve"> разврстано</w:t>
      </w:r>
      <w:r w:rsidRPr="000F360A">
        <w:rPr>
          <w:sz w:val="23"/>
          <w:szCs w:val="23"/>
          <w:lang w:val="ru-RU"/>
        </w:rPr>
        <w:t xml:space="preserve"> у звање саветник</w:t>
      </w:r>
      <w:r w:rsidRPr="000F360A">
        <w:rPr>
          <w:sz w:val="23"/>
          <w:szCs w:val="23"/>
          <w:lang w:val="sr-Cyrl-CS"/>
        </w:rPr>
        <w:t xml:space="preserve">, Секретаријат министарства,  Одељење за опште послове, Одсек за полагање испита за лиценцу, директоре и секретаре установа </w:t>
      </w:r>
      <w:r>
        <w:rPr>
          <w:sz w:val="23"/>
          <w:szCs w:val="23"/>
          <w:lang w:val="sr-Cyrl-RS"/>
        </w:rPr>
        <w:t>- 1 извршилац</w:t>
      </w:r>
      <w:r w:rsidR="00E22D08" w:rsidRPr="00B515E0">
        <w:rPr>
          <w:sz w:val="24"/>
          <w:szCs w:val="24"/>
          <w:lang w:val="sr-Cyrl-RS"/>
        </w:rPr>
        <w:t xml:space="preserve">, </w:t>
      </w:r>
      <w:r w:rsidR="00E22D08" w:rsidRPr="00B515E0">
        <w:rPr>
          <w:sz w:val="24"/>
          <w:szCs w:val="24"/>
        </w:rPr>
        <w:t>према шифрама подносилаца пријаве:</w:t>
      </w:r>
    </w:p>
    <w:p w:rsidR="00E22D08" w:rsidRPr="00B515E0" w:rsidRDefault="00E22D08" w:rsidP="00E22D08">
      <w:pPr>
        <w:widowControl/>
        <w:autoSpaceDE/>
        <w:autoSpaceDN/>
        <w:ind w:firstLine="90"/>
        <w:rPr>
          <w:sz w:val="24"/>
          <w:szCs w:val="24"/>
          <w:lang w:val="sr-Cyrl-RS"/>
        </w:rPr>
      </w:pPr>
    </w:p>
    <w:p w:rsidR="000F360A" w:rsidRDefault="000F360A" w:rsidP="00B80446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11Ј2204263ИН02</w:t>
      </w:r>
    </w:p>
    <w:p w:rsidR="000F360A" w:rsidRDefault="000F360A" w:rsidP="000F360A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11Ј2204263ИН03</w:t>
      </w:r>
    </w:p>
    <w:p w:rsidR="000F360A" w:rsidRDefault="000F360A" w:rsidP="000F360A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11Ј2204263ИН04</w:t>
      </w:r>
    </w:p>
    <w:p w:rsidR="000F360A" w:rsidRDefault="000F360A" w:rsidP="000F360A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11Ј2204263ИН05</w:t>
      </w:r>
    </w:p>
    <w:p w:rsidR="000F360A" w:rsidRDefault="000F360A" w:rsidP="000F360A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11Ј2204263ИН06</w:t>
      </w:r>
    </w:p>
    <w:p w:rsidR="000F360A" w:rsidRDefault="000F360A" w:rsidP="000F360A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11Ј2204263ИН</w:t>
      </w:r>
      <w:r w:rsidR="004A0391">
        <w:rPr>
          <w:sz w:val="24"/>
          <w:szCs w:val="24"/>
          <w:lang w:val="sr-Cyrl-RS"/>
        </w:rPr>
        <w:t>08</w:t>
      </w:r>
    </w:p>
    <w:p w:rsidR="000F360A" w:rsidRDefault="000F360A" w:rsidP="00B80446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</w:p>
    <w:p w:rsidR="000F360A" w:rsidRPr="00B515E0" w:rsidRDefault="000F360A" w:rsidP="00B80446">
      <w:pPr>
        <w:widowControl/>
        <w:autoSpaceDE/>
        <w:autoSpaceDN/>
        <w:ind w:firstLine="90"/>
        <w:jc w:val="center"/>
        <w:rPr>
          <w:sz w:val="24"/>
          <w:szCs w:val="24"/>
          <w:lang w:val="sr-Cyrl-RS"/>
        </w:rPr>
      </w:pPr>
    </w:p>
    <w:p w:rsidR="00B80446" w:rsidRPr="000F360A" w:rsidRDefault="000F360A" w:rsidP="000F360A">
      <w:pPr>
        <w:widowControl/>
        <w:autoSpaceDE/>
        <w:autoSpaceDN/>
        <w:spacing w:line="260" w:lineRule="exact"/>
        <w:jc w:val="both"/>
        <w:rPr>
          <w:sz w:val="23"/>
          <w:szCs w:val="23"/>
          <w:lang w:val="sr-Cyrl-RS"/>
        </w:rPr>
      </w:pPr>
      <w:r w:rsidRPr="000F360A">
        <w:rPr>
          <w:b/>
          <w:sz w:val="23"/>
          <w:szCs w:val="23"/>
          <w:lang w:val="sr-Latn-RS"/>
        </w:rPr>
        <w:t>4</w:t>
      </w:r>
      <w:r w:rsidRPr="000F360A">
        <w:rPr>
          <w:b/>
          <w:sz w:val="23"/>
          <w:szCs w:val="23"/>
          <w:lang w:val="sr-Cyrl-CS"/>
        </w:rPr>
        <w:t xml:space="preserve">. </w:t>
      </w:r>
      <w:r w:rsidRPr="000F360A">
        <w:rPr>
          <w:rFonts w:eastAsia="Calibri"/>
          <w:b/>
          <w:sz w:val="24"/>
          <w:szCs w:val="24"/>
          <w:lang w:val="sr-Cyrl-CS"/>
        </w:rPr>
        <w:t>Радно место за послове подршке усклађивању заједничких послова Министарства</w:t>
      </w:r>
      <w:r w:rsidRPr="000F360A">
        <w:rPr>
          <w:b/>
          <w:bCs/>
          <w:sz w:val="23"/>
          <w:szCs w:val="23"/>
          <w:lang w:val="sr-Cyrl-CS"/>
        </w:rPr>
        <w:t>,</w:t>
      </w:r>
      <w:r w:rsidRPr="000F360A">
        <w:rPr>
          <w:sz w:val="23"/>
          <w:szCs w:val="23"/>
          <w:lang w:val="sr-Cyrl-CS"/>
        </w:rPr>
        <w:t xml:space="preserve"> разврстано</w:t>
      </w:r>
      <w:r w:rsidRPr="000F360A">
        <w:rPr>
          <w:sz w:val="23"/>
          <w:szCs w:val="23"/>
          <w:lang w:val="ru-RU"/>
        </w:rPr>
        <w:t xml:space="preserve"> у звање саветник</w:t>
      </w:r>
      <w:r w:rsidRPr="000F360A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Секретаријат министарства,</w:t>
      </w:r>
      <w:r w:rsidRPr="000F360A">
        <w:rPr>
          <w:sz w:val="23"/>
          <w:szCs w:val="23"/>
          <w:lang w:val="sr-Cyrl-RS"/>
        </w:rPr>
        <w:t>Група за усклађивање заједничких послова Министарства</w:t>
      </w:r>
      <w:r w:rsidRPr="000F360A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 xml:space="preserve">- 1 извршилац, </w:t>
      </w:r>
      <w:r w:rsidR="00B80446" w:rsidRPr="00B515E0">
        <w:rPr>
          <w:sz w:val="24"/>
          <w:szCs w:val="24"/>
        </w:rPr>
        <w:t>према шифрама подносилаца пријаве:</w:t>
      </w:r>
    </w:p>
    <w:p w:rsidR="00B80446" w:rsidRPr="00B515E0" w:rsidRDefault="00B80446" w:rsidP="00B80446">
      <w:pPr>
        <w:widowControl/>
        <w:autoSpaceDE/>
        <w:autoSpaceDN/>
        <w:jc w:val="both"/>
        <w:rPr>
          <w:sz w:val="24"/>
          <w:szCs w:val="24"/>
        </w:rPr>
      </w:pPr>
    </w:p>
    <w:p w:rsidR="002F0C0F" w:rsidRDefault="004A0391" w:rsidP="004A0391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11Ј2204264ИН</w:t>
      </w:r>
      <w:r w:rsidR="00311D69">
        <w:rPr>
          <w:sz w:val="24"/>
          <w:szCs w:val="24"/>
          <w:lang w:val="sr-Cyrl-RS"/>
        </w:rPr>
        <w:t>05</w:t>
      </w:r>
    </w:p>
    <w:p w:rsidR="00311D69" w:rsidRDefault="00311D69" w:rsidP="00311D69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11Ј2204264ИН06</w:t>
      </w:r>
    </w:p>
    <w:p w:rsidR="006B0633" w:rsidRPr="002F0C0F" w:rsidRDefault="006B0633" w:rsidP="00311D69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11Ј2204264ИН07</w:t>
      </w:r>
      <w:bookmarkStart w:id="0" w:name="_GoBack"/>
      <w:bookmarkEnd w:id="0"/>
    </w:p>
    <w:p w:rsidR="00311D69" w:rsidRDefault="00311D69" w:rsidP="00311D69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11Ј2204264ИН10</w:t>
      </w:r>
    </w:p>
    <w:p w:rsidR="00311D69" w:rsidRPr="002F0C0F" w:rsidRDefault="00311D69" w:rsidP="00311D69">
      <w:pPr>
        <w:widowControl/>
        <w:autoSpaceDE/>
        <w:autoSpaceDN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11Ј2204264ИН12</w:t>
      </w:r>
    </w:p>
    <w:p w:rsidR="00311D69" w:rsidRPr="002F0C0F" w:rsidRDefault="00311D69" w:rsidP="00311D69">
      <w:pPr>
        <w:widowControl/>
        <w:autoSpaceDE/>
        <w:autoSpaceDN/>
        <w:jc w:val="center"/>
        <w:rPr>
          <w:sz w:val="24"/>
          <w:szCs w:val="24"/>
          <w:lang w:val="sr-Cyrl-RS"/>
        </w:rPr>
      </w:pPr>
    </w:p>
    <w:p w:rsidR="00311D69" w:rsidRPr="002F0C0F" w:rsidRDefault="00311D69" w:rsidP="004A0391">
      <w:pPr>
        <w:widowControl/>
        <w:autoSpaceDE/>
        <w:autoSpaceDN/>
        <w:jc w:val="center"/>
        <w:rPr>
          <w:sz w:val="24"/>
          <w:szCs w:val="24"/>
          <w:lang w:val="sr-Cyrl-RS"/>
        </w:rPr>
      </w:pPr>
    </w:p>
    <w:p w:rsidR="002F0C0F" w:rsidRDefault="002F0C0F" w:rsidP="002F0C0F">
      <w:pPr>
        <w:widowControl/>
        <w:autoSpaceDE/>
        <w:autoSpaceDN/>
        <w:ind w:firstLine="1440"/>
        <w:jc w:val="both"/>
        <w:rPr>
          <w:sz w:val="23"/>
          <w:szCs w:val="23"/>
          <w:lang w:val="sr-Cyrl-RS"/>
        </w:rPr>
      </w:pPr>
    </w:p>
    <w:p w:rsidR="002F0C0F" w:rsidRPr="002F0C0F" w:rsidRDefault="002F0C0F" w:rsidP="002F0C0F">
      <w:pPr>
        <w:widowControl/>
        <w:autoSpaceDE/>
        <w:autoSpaceDN/>
        <w:ind w:firstLine="1440"/>
        <w:jc w:val="center"/>
        <w:rPr>
          <w:sz w:val="23"/>
          <w:szCs w:val="23"/>
          <w:lang w:val="sr-Cyrl-RS"/>
        </w:rPr>
      </w:pPr>
    </w:p>
    <w:p w:rsidR="002F0C0F" w:rsidRPr="00B80446" w:rsidRDefault="002F0C0F" w:rsidP="002F0C0F">
      <w:pPr>
        <w:widowControl/>
        <w:autoSpaceDE/>
        <w:autoSpaceDN/>
        <w:jc w:val="both"/>
        <w:rPr>
          <w:sz w:val="24"/>
          <w:szCs w:val="24"/>
          <w:lang w:val="sr-Cyrl-RS"/>
        </w:rPr>
      </w:pPr>
    </w:p>
    <w:p w:rsidR="00B80446" w:rsidRPr="00B80446" w:rsidRDefault="00B80446" w:rsidP="00B80446">
      <w:pPr>
        <w:widowControl/>
        <w:autoSpaceDE/>
        <w:autoSpaceDN/>
        <w:jc w:val="center"/>
        <w:rPr>
          <w:sz w:val="24"/>
          <w:szCs w:val="24"/>
          <w:lang w:val="sr-Cyrl-RS"/>
        </w:rPr>
      </w:pPr>
    </w:p>
    <w:p w:rsidR="00B80446" w:rsidRPr="00B80446" w:rsidRDefault="00B80446" w:rsidP="00B80446">
      <w:pPr>
        <w:widowControl/>
        <w:autoSpaceDE/>
        <w:autoSpaceDN/>
        <w:jc w:val="center"/>
        <w:rPr>
          <w:sz w:val="24"/>
          <w:szCs w:val="24"/>
          <w:lang w:val="sr-Cyrl-RS"/>
        </w:rPr>
      </w:pPr>
    </w:p>
    <w:p w:rsidR="00B80446" w:rsidRDefault="00B80446" w:rsidP="00B80446">
      <w:pPr>
        <w:widowControl/>
        <w:autoSpaceDE/>
        <w:autoSpaceDN/>
        <w:jc w:val="both"/>
        <w:rPr>
          <w:sz w:val="24"/>
          <w:szCs w:val="24"/>
        </w:rPr>
      </w:pPr>
    </w:p>
    <w:p w:rsidR="00B80446" w:rsidRPr="00B80446" w:rsidRDefault="00B80446" w:rsidP="00B80446">
      <w:pPr>
        <w:widowControl/>
        <w:autoSpaceDE/>
        <w:autoSpaceDN/>
        <w:jc w:val="center"/>
        <w:rPr>
          <w:sz w:val="23"/>
          <w:szCs w:val="23"/>
          <w:lang w:val="sr-Cyrl-RS"/>
        </w:rPr>
      </w:pPr>
    </w:p>
    <w:p w:rsidR="00B80446" w:rsidRPr="00E22D08" w:rsidRDefault="00B80446" w:rsidP="00B80446">
      <w:pPr>
        <w:widowControl/>
        <w:autoSpaceDE/>
        <w:autoSpaceDN/>
        <w:ind w:firstLine="90"/>
        <w:jc w:val="both"/>
        <w:rPr>
          <w:sz w:val="23"/>
          <w:szCs w:val="23"/>
          <w:lang w:val="sr-Cyrl-RS"/>
        </w:rPr>
      </w:pPr>
    </w:p>
    <w:p w:rsidR="00871AD1" w:rsidRPr="00E22D08" w:rsidRDefault="00871AD1" w:rsidP="00E22D08">
      <w:pPr>
        <w:ind w:firstLine="90"/>
        <w:rPr>
          <w:sz w:val="24"/>
          <w:szCs w:val="24"/>
        </w:rPr>
      </w:pPr>
    </w:p>
    <w:sectPr w:rsidR="00871AD1" w:rsidRPr="00E22D08" w:rsidSect="002F0C0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08"/>
    <w:rsid w:val="000F360A"/>
    <w:rsid w:val="002F0C0F"/>
    <w:rsid w:val="00311D69"/>
    <w:rsid w:val="004A0391"/>
    <w:rsid w:val="004A4F63"/>
    <w:rsid w:val="006B0633"/>
    <w:rsid w:val="00871AD1"/>
    <w:rsid w:val="00B515E0"/>
    <w:rsid w:val="00B80446"/>
    <w:rsid w:val="00E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7C7A"/>
  <w15:chartTrackingRefBased/>
  <w15:docId w15:val="{821BB0D1-38BB-4D36-A0E2-C822B03A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2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2D08"/>
    <w:pPr>
      <w:ind w:right="3914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E22D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MPNTR</dc:creator>
  <cp:keywords/>
  <dc:description/>
  <cp:lastModifiedBy>MPNTR</cp:lastModifiedBy>
  <cp:revision>4</cp:revision>
  <dcterms:created xsi:type="dcterms:W3CDTF">2026-06-04T11:42:00Z</dcterms:created>
  <dcterms:modified xsi:type="dcterms:W3CDTF">2026-06-09T10:01:00Z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e34c8d25-7fe2-4f36-a68a-ae47ff8f61fe</vt:lpwstr>
  </property>
</Properties>
</file>